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A8" w:rsidRPr="006723A8" w:rsidRDefault="007416CA" w:rsidP="006723A8">
      <w:pPr>
        <w:jc w:val="center"/>
        <w:rPr>
          <w:rFonts w:ascii="Times New Roman" w:eastAsia="Times New Roman" w:hAnsi="Times New Roman" w:cs="Times New Roman"/>
        </w:rPr>
      </w:pPr>
      <w:r>
        <w:rPr>
          <w:rFonts w:ascii="宋体" w:eastAsia="宋体" w:hAnsi="宋体" w:cs="宋体" w:hint="eastAsia"/>
          <w:b/>
          <w:bCs/>
          <w:color w:val="333333"/>
          <w:sz w:val="30"/>
          <w:szCs w:val="30"/>
          <w:shd w:val="clear" w:color="auto" w:fill="FFFFFF"/>
        </w:rPr>
        <w:t>信息与控制工程</w:t>
      </w:r>
      <w:r w:rsidRPr="006723A8">
        <w:rPr>
          <w:rFonts w:ascii="宋体" w:eastAsia="宋体" w:hAnsi="宋体" w:cs="宋体" w:hint="eastAsia"/>
          <w:b/>
          <w:bCs/>
          <w:color w:val="333333"/>
          <w:sz w:val="30"/>
          <w:szCs w:val="30"/>
          <w:shd w:val="clear" w:color="auto" w:fill="FFFFFF"/>
        </w:rPr>
        <w:t>学</w:t>
      </w:r>
      <w:r w:rsidR="006723A8" w:rsidRPr="006723A8">
        <w:rPr>
          <w:rFonts w:ascii="宋体" w:eastAsia="宋体" w:hAnsi="宋体" w:cs="宋体" w:hint="eastAsia"/>
          <w:b/>
          <w:bCs/>
          <w:color w:val="333333"/>
          <w:sz w:val="30"/>
          <w:szCs w:val="30"/>
          <w:shd w:val="clear" w:color="auto" w:fill="FFFFFF"/>
        </w:rPr>
        <w:t>院</w:t>
      </w:r>
      <w:r w:rsidR="006723A8" w:rsidRPr="006723A8">
        <w:rPr>
          <w:rFonts w:ascii="Times" w:eastAsia="Times New Roman" w:hAnsi="Times" w:cs="Times New Roman"/>
          <w:b/>
          <w:bCs/>
          <w:color w:val="333333"/>
          <w:sz w:val="30"/>
          <w:szCs w:val="30"/>
          <w:shd w:val="clear" w:color="auto" w:fill="FFFFFF"/>
        </w:rPr>
        <w:t>2018</w:t>
      </w:r>
      <w:r w:rsidR="006723A8" w:rsidRPr="006723A8">
        <w:rPr>
          <w:rFonts w:ascii="宋体" w:eastAsia="宋体" w:hAnsi="宋体" w:cs="宋体" w:hint="eastAsia"/>
          <w:b/>
          <w:bCs/>
          <w:color w:val="333333"/>
          <w:sz w:val="30"/>
          <w:szCs w:val="30"/>
          <w:shd w:val="clear" w:color="auto" w:fill="FFFFFF"/>
        </w:rPr>
        <w:t>年接收校外硕士研究生调剂工作细</w:t>
      </w:r>
      <w:r w:rsidR="006723A8" w:rsidRPr="006723A8">
        <w:rPr>
          <w:rFonts w:ascii="宋体" w:eastAsia="宋体" w:hAnsi="宋体" w:cs="宋体"/>
          <w:b/>
          <w:bCs/>
          <w:color w:val="333333"/>
          <w:sz w:val="30"/>
          <w:szCs w:val="30"/>
          <w:shd w:val="clear" w:color="auto" w:fill="FFFFFF"/>
        </w:rPr>
        <w:t>则</w:t>
      </w:r>
    </w:p>
    <w:p w:rsidR="006723A8" w:rsidRPr="006723A8" w:rsidRDefault="006723A8" w:rsidP="006723A8">
      <w:pPr>
        <w:shd w:val="clear" w:color="auto" w:fill="FFFFFF"/>
        <w:spacing w:before="100" w:beforeAutospacing="1" w:after="100" w:afterAutospacing="1" w:line="600" w:lineRule="atLeast"/>
        <w:ind w:firstLine="420"/>
        <w:rPr>
          <w:rFonts w:ascii="Times" w:eastAsia="Times New Roman" w:hAnsi="Times" w:cs="Times New Roman"/>
          <w:color w:val="000000"/>
        </w:rPr>
      </w:pPr>
      <w:r w:rsidRPr="006723A8">
        <w:rPr>
          <w:rFonts w:ascii="宋体" w:eastAsia="宋体" w:hAnsi="宋体" w:cs="Times New Roman" w:hint="eastAsia"/>
          <w:color w:val="000000"/>
          <w:sz w:val="29"/>
          <w:szCs w:val="29"/>
        </w:rPr>
        <w:t>根据学校《中国石油大学（华东）2018年接收校外硕士研究生调剂工作通知》，结合学院实际，特制定本工作细则。</w:t>
      </w:r>
    </w:p>
    <w:p w:rsidR="006723A8" w:rsidRPr="006723A8" w:rsidRDefault="006723A8" w:rsidP="006723A8">
      <w:pPr>
        <w:shd w:val="clear" w:color="auto" w:fill="FFFFFF"/>
        <w:spacing w:before="100" w:beforeAutospacing="1" w:after="100" w:afterAutospacing="1" w:line="525" w:lineRule="atLeast"/>
        <w:rPr>
          <w:rFonts w:ascii="Times" w:eastAsia="Times New Roman" w:hAnsi="Times" w:cs="Times New Roman"/>
          <w:color w:val="000000"/>
        </w:rPr>
      </w:pPr>
      <w:r w:rsidRPr="006723A8">
        <w:rPr>
          <w:rFonts w:ascii="仿宋" w:eastAsia="仿宋" w:hAnsi="仿宋" w:cs="Times New Roman" w:hint="eastAsia"/>
          <w:b/>
          <w:bCs/>
          <w:color w:val="000000"/>
          <w:sz w:val="30"/>
          <w:szCs w:val="30"/>
        </w:rPr>
        <w:t>一、接收调剂专业</w:t>
      </w:r>
    </w:p>
    <w:tbl>
      <w:tblPr>
        <w:tblW w:w="0" w:type="auto"/>
        <w:shd w:val="clear" w:color="auto" w:fill="FFFFFF"/>
        <w:tblCellMar>
          <w:left w:w="105" w:type="dxa"/>
          <w:right w:w="105" w:type="dxa"/>
        </w:tblCellMar>
        <w:tblLook w:val="04A0" w:firstRow="1" w:lastRow="0" w:firstColumn="1" w:lastColumn="0" w:noHBand="0" w:noVBand="1"/>
      </w:tblPr>
      <w:tblGrid>
        <w:gridCol w:w="2520"/>
        <w:gridCol w:w="6000"/>
      </w:tblGrid>
      <w:tr w:rsidR="006723A8" w:rsidRPr="006723A8" w:rsidTr="006723A8">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Times" w:eastAsia="Times New Roman" w:hAnsi="Times" w:cs="Times New Roman"/>
                <w:sz w:val="18"/>
                <w:szCs w:val="18"/>
              </w:rPr>
            </w:pPr>
            <w:r w:rsidRPr="006723A8">
              <w:rPr>
                <w:rFonts w:ascii="宋体" w:eastAsia="宋体" w:hAnsi="宋体" w:cs="Times New Roman" w:hint="eastAsia"/>
                <w:b/>
                <w:bCs/>
                <w:sz w:val="29"/>
                <w:szCs w:val="29"/>
              </w:rPr>
              <w:t>专业类型</w:t>
            </w:r>
          </w:p>
        </w:tc>
        <w:tc>
          <w:tcPr>
            <w:tcW w:w="6000" w:type="dxa"/>
            <w:tcBorders>
              <w:top w:val="single" w:sz="6" w:space="0" w:color="000000"/>
              <w:left w:val="nil"/>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Times" w:eastAsia="Times New Roman" w:hAnsi="Times" w:cs="Times New Roman"/>
                <w:sz w:val="18"/>
                <w:szCs w:val="18"/>
              </w:rPr>
            </w:pPr>
            <w:r w:rsidRPr="006723A8">
              <w:rPr>
                <w:rFonts w:ascii="宋体" w:eastAsia="宋体" w:hAnsi="宋体" w:cs="Times New Roman" w:hint="eastAsia"/>
                <w:b/>
                <w:bCs/>
                <w:sz w:val="29"/>
                <w:szCs w:val="29"/>
              </w:rPr>
              <w:t>拟接收调剂专业</w:t>
            </w:r>
          </w:p>
        </w:tc>
      </w:tr>
      <w:tr w:rsidR="006723A8" w:rsidRPr="006723A8" w:rsidTr="006723A8">
        <w:trPr>
          <w:trHeight w:val="240"/>
        </w:trPr>
        <w:tc>
          <w:tcPr>
            <w:tcW w:w="2520" w:type="dxa"/>
            <w:tcBorders>
              <w:top w:val="nil"/>
              <w:left w:val="single" w:sz="6" w:space="0" w:color="000000"/>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Times" w:eastAsia="Times New Roman" w:hAnsi="Times" w:cs="Times New Roman"/>
                <w:sz w:val="28"/>
                <w:szCs w:val="28"/>
              </w:rPr>
            </w:pPr>
            <w:r w:rsidRPr="006723A8">
              <w:rPr>
                <w:rFonts w:ascii="宋体" w:eastAsia="宋体" w:hAnsi="宋体" w:cs="Times New Roman" w:hint="eastAsia"/>
                <w:sz w:val="28"/>
                <w:szCs w:val="28"/>
              </w:rPr>
              <w:t>学术型</w:t>
            </w:r>
          </w:p>
        </w:tc>
        <w:tc>
          <w:tcPr>
            <w:tcW w:w="6000" w:type="dxa"/>
            <w:tcBorders>
              <w:top w:val="nil"/>
              <w:left w:val="nil"/>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仿宋" w:eastAsia="仿宋" w:hAnsi="仿宋" w:cs="宋体"/>
                <w:sz w:val="28"/>
                <w:szCs w:val="28"/>
              </w:rPr>
            </w:pPr>
            <w:r w:rsidRPr="00440A30">
              <w:rPr>
                <w:rFonts w:ascii="仿宋" w:eastAsia="仿宋" w:hAnsi="仿宋" w:cs="宋体" w:hint="eastAsia"/>
                <w:sz w:val="28"/>
                <w:szCs w:val="28"/>
              </w:rPr>
              <w:t>控制科学与工程</w:t>
            </w:r>
            <w:r>
              <w:rPr>
                <w:rFonts w:ascii="仿宋" w:eastAsia="仿宋" w:hAnsi="仿宋" w:cs="宋体" w:hint="eastAsia"/>
                <w:sz w:val="28"/>
                <w:szCs w:val="28"/>
              </w:rPr>
              <w:t>、</w:t>
            </w:r>
            <w:r w:rsidRPr="006723A8">
              <w:rPr>
                <w:rFonts w:ascii="仿宋" w:eastAsia="仿宋" w:hAnsi="仿宋" w:cs="宋体" w:hint="eastAsia"/>
                <w:sz w:val="28"/>
                <w:szCs w:val="28"/>
              </w:rPr>
              <w:t>信息与通信工程、</w:t>
            </w:r>
            <w:r w:rsidRPr="00440A30">
              <w:rPr>
                <w:rFonts w:ascii="仿宋" w:eastAsia="仿宋" w:hAnsi="仿宋" w:cs="宋体" w:hint="eastAsia"/>
                <w:sz w:val="28"/>
                <w:szCs w:val="28"/>
              </w:rPr>
              <w:t>电气工程</w:t>
            </w:r>
          </w:p>
        </w:tc>
      </w:tr>
      <w:tr w:rsidR="006723A8" w:rsidRPr="006723A8" w:rsidTr="006723A8">
        <w:trPr>
          <w:trHeight w:val="330"/>
        </w:trPr>
        <w:tc>
          <w:tcPr>
            <w:tcW w:w="2520" w:type="dxa"/>
            <w:tcBorders>
              <w:top w:val="nil"/>
              <w:left w:val="single" w:sz="6" w:space="0" w:color="000000"/>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Times" w:eastAsia="Times New Roman" w:hAnsi="Times" w:cs="Times New Roman"/>
                <w:sz w:val="28"/>
                <w:szCs w:val="28"/>
              </w:rPr>
            </w:pPr>
            <w:r w:rsidRPr="006723A8">
              <w:rPr>
                <w:rFonts w:ascii="宋体" w:eastAsia="宋体" w:hAnsi="宋体" w:cs="Times New Roman" w:hint="eastAsia"/>
                <w:sz w:val="28"/>
                <w:szCs w:val="28"/>
              </w:rPr>
              <w:t>全日制专业学位</w:t>
            </w:r>
          </w:p>
        </w:tc>
        <w:tc>
          <w:tcPr>
            <w:tcW w:w="6000" w:type="dxa"/>
            <w:tcBorders>
              <w:top w:val="nil"/>
              <w:left w:val="nil"/>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仿宋" w:eastAsia="仿宋" w:hAnsi="仿宋" w:cs="宋体"/>
                <w:sz w:val="28"/>
                <w:szCs w:val="28"/>
              </w:rPr>
            </w:pPr>
            <w:r w:rsidRPr="006723A8">
              <w:rPr>
                <w:rFonts w:ascii="仿宋" w:eastAsia="仿宋" w:hAnsi="仿宋" w:cs="宋体" w:hint="eastAsia"/>
                <w:sz w:val="28"/>
                <w:szCs w:val="28"/>
              </w:rPr>
              <w:t>控制工程、电子与通信工程、电气工程</w:t>
            </w:r>
          </w:p>
        </w:tc>
      </w:tr>
      <w:tr w:rsidR="006723A8" w:rsidRPr="006723A8" w:rsidTr="006723A8">
        <w:trPr>
          <w:trHeight w:val="330"/>
        </w:trPr>
        <w:tc>
          <w:tcPr>
            <w:tcW w:w="2520" w:type="dxa"/>
            <w:tcBorders>
              <w:top w:val="nil"/>
              <w:left w:val="single" w:sz="6" w:space="0" w:color="000000"/>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Times" w:eastAsia="Times New Roman" w:hAnsi="Times" w:cs="Times New Roman"/>
                <w:sz w:val="28"/>
                <w:szCs w:val="28"/>
              </w:rPr>
            </w:pPr>
            <w:r w:rsidRPr="006723A8">
              <w:rPr>
                <w:rFonts w:ascii="宋体" w:eastAsia="宋体" w:hAnsi="宋体" w:cs="Times New Roman" w:hint="eastAsia"/>
                <w:sz w:val="28"/>
                <w:szCs w:val="28"/>
              </w:rPr>
              <w:t>非全日制专业学位</w:t>
            </w:r>
          </w:p>
        </w:tc>
        <w:tc>
          <w:tcPr>
            <w:tcW w:w="6000" w:type="dxa"/>
            <w:tcBorders>
              <w:top w:val="nil"/>
              <w:left w:val="nil"/>
              <w:bottom w:val="single" w:sz="6" w:space="0" w:color="000000"/>
              <w:right w:val="single" w:sz="6" w:space="0" w:color="000000"/>
            </w:tcBorders>
            <w:shd w:val="clear" w:color="auto" w:fill="auto"/>
            <w:vAlign w:val="center"/>
            <w:hideMark/>
          </w:tcPr>
          <w:p w:rsidR="006723A8" w:rsidRPr="006723A8" w:rsidRDefault="006723A8" w:rsidP="006723A8">
            <w:pPr>
              <w:spacing w:before="100" w:beforeAutospacing="1" w:after="100" w:afterAutospacing="1" w:line="555" w:lineRule="atLeast"/>
              <w:jc w:val="center"/>
              <w:rPr>
                <w:rFonts w:ascii="仿宋" w:eastAsia="仿宋" w:hAnsi="仿宋" w:cs="宋体"/>
                <w:sz w:val="28"/>
                <w:szCs w:val="28"/>
              </w:rPr>
            </w:pPr>
            <w:r w:rsidRPr="006723A8">
              <w:rPr>
                <w:rFonts w:ascii="仿宋" w:eastAsia="仿宋" w:hAnsi="仿宋" w:cs="宋体" w:hint="eastAsia"/>
                <w:sz w:val="28"/>
                <w:szCs w:val="28"/>
              </w:rPr>
              <w:t>控制工程、电子与通信工程、电气工程</w:t>
            </w:r>
          </w:p>
        </w:tc>
      </w:tr>
    </w:tbl>
    <w:p w:rsidR="006723A8" w:rsidRPr="006723A8" w:rsidRDefault="006723A8" w:rsidP="006723A8">
      <w:pPr>
        <w:shd w:val="clear" w:color="auto" w:fill="FFFFFF"/>
        <w:spacing w:before="100" w:beforeAutospacing="1" w:after="100" w:afterAutospacing="1" w:line="525" w:lineRule="atLeast"/>
        <w:rPr>
          <w:rFonts w:ascii="Times" w:eastAsia="Times New Roman" w:hAnsi="Times" w:cs="Times New Roman"/>
          <w:color w:val="000000"/>
        </w:rPr>
      </w:pPr>
      <w:r w:rsidRPr="006723A8">
        <w:rPr>
          <w:rFonts w:ascii="仿宋" w:eastAsia="仿宋" w:hAnsi="仿宋" w:cs="Times New Roman" w:hint="eastAsia"/>
          <w:b/>
          <w:bCs/>
          <w:color w:val="000000"/>
          <w:sz w:val="30"/>
          <w:szCs w:val="30"/>
        </w:rPr>
        <w:t>二、接收调剂的范围</w:t>
      </w:r>
    </w:p>
    <w:p w:rsidR="006723A8" w:rsidRPr="006723A8" w:rsidRDefault="006723A8" w:rsidP="006723A8">
      <w:pPr>
        <w:shd w:val="clear" w:color="auto" w:fill="FFFFFF"/>
        <w:spacing w:before="100" w:beforeAutospacing="1" w:after="100" w:afterAutospacing="1" w:line="555" w:lineRule="atLeast"/>
        <w:ind w:firstLine="555"/>
        <w:rPr>
          <w:rFonts w:ascii="Times" w:eastAsia="Times New Roman" w:hAnsi="Times" w:cs="Times New Roman"/>
          <w:color w:val="000000"/>
        </w:rPr>
      </w:pPr>
      <w:r w:rsidRPr="006723A8">
        <w:rPr>
          <w:rFonts w:ascii="宋体" w:eastAsia="宋体" w:hAnsi="宋体" w:cs="Times New Roman" w:hint="eastAsia"/>
          <w:color w:val="000000"/>
          <w:sz w:val="29"/>
          <w:szCs w:val="29"/>
        </w:rPr>
        <w:t>1．“一流大学”建设高校或“985工程”高校的全日制本科毕业生。</w:t>
      </w:r>
    </w:p>
    <w:p w:rsidR="006723A8" w:rsidRPr="006723A8" w:rsidRDefault="006723A8" w:rsidP="006723A8">
      <w:pPr>
        <w:shd w:val="clear" w:color="auto" w:fill="FFFFFF"/>
        <w:spacing w:before="100" w:beforeAutospacing="1" w:after="100" w:afterAutospacing="1" w:line="555" w:lineRule="atLeast"/>
        <w:ind w:firstLine="555"/>
        <w:rPr>
          <w:rFonts w:ascii="Times" w:eastAsia="Times New Roman" w:hAnsi="Times" w:cs="Times New Roman"/>
          <w:color w:val="000000"/>
        </w:rPr>
      </w:pPr>
      <w:r w:rsidRPr="006723A8">
        <w:rPr>
          <w:rFonts w:ascii="宋体" w:eastAsia="宋体" w:hAnsi="宋体" w:cs="Times New Roman" w:hint="eastAsia"/>
          <w:color w:val="000000"/>
          <w:sz w:val="29"/>
          <w:szCs w:val="29"/>
        </w:rPr>
        <w:t>2.“一流学科”建设高校或“211工程”高校的全日制本科毕业生中的研考高分考生。</w:t>
      </w:r>
    </w:p>
    <w:p w:rsidR="006723A8" w:rsidRPr="006723A8" w:rsidRDefault="006723A8" w:rsidP="006723A8">
      <w:pPr>
        <w:shd w:val="clear" w:color="auto" w:fill="FFFFFF"/>
        <w:spacing w:before="100" w:beforeAutospacing="1" w:after="100" w:afterAutospacing="1" w:line="555" w:lineRule="atLeast"/>
        <w:rPr>
          <w:rFonts w:ascii="Times" w:eastAsia="Times New Roman" w:hAnsi="Times" w:cs="Times New Roman"/>
          <w:color w:val="000000"/>
        </w:rPr>
      </w:pPr>
      <w:r w:rsidRPr="006723A8">
        <w:rPr>
          <w:rFonts w:ascii="仿宋" w:eastAsia="仿宋" w:hAnsi="仿宋" w:cs="Times New Roman" w:hint="eastAsia"/>
          <w:b/>
          <w:bCs/>
          <w:color w:val="000000"/>
          <w:sz w:val="30"/>
          <w:szCs w:val="30"/>
        </w:rPr>
        <w:t>三、接收调剂的条件</w:t>
      </w:r>
    </w:p>
    <w:p w:rsidR="006723A8" w:rsidRPr="006723A8" w:rsidRDefault="006723A8" w:rsidP="006723A8">
      <w:pPr>
        <w:shd w:val="clear" w:color="auto" w:fill="FFFFFF"/>
        <w:spacing w:before="100" w:beforeAutospacing="1" w:after="100" w:afterAutospacing="1" w:line="555" w:lineRule="atLeast"/>
        <w:ind w:firstLine="555"/>
        <w:rPr>
          <w:rFonts w:ascii="Times" w:eastAsia="Times New Roman" w:hAnsi="Times" w:cs="Times New Roman"/>
          <w:color w:val="000000"/>
        </w:rPr>
      </w:pPr>
      <w:r w:rsidRPr="006723A8">
        <w:rPr>
          <w:rFonts w:ascii="宋体" w:eastAsia="宋体" w:hAnsi="宋体" w:cs="Times New Roman" w:hint="eastAsia"/>
          <w:color w:val="000000"/>
          <w:sz w:val="29"/>
          <w:szCs w:val="29"/>
        </w:rPr>
        <w:t>1.执行国家调剂工作政策要求。</w:t>
      </w:r>
    </w:p>
    <w:p w:rsidR="006723A8" w:rsidRPr="006723A8" w:rsidRDefault="006723A8" w:rsidP="006723A8">
      <w:pPr>
        <w:shd w:val="clear" w:color="auto" w:fill="FFFFFF"/>
        <w:spacing w:before="100" w:beforeAutospacing="1" w:after="100" w:afterAutospacing="1" w:line="555" w:lineRule="atLeast"/>
        <w:ind w:firstLine="555"/>
        <w:rPr>
          <w:rFonts w:ascii="Times" w:eastAsia="Times New Roman" w:hAnsi="Times" w:cs="Times New Roman"/>
          <w:color w:val="000000"/>
        </w:rPr>
      </w:pPr>
      <w:r w:rsidRPr="006723A8">
        <w:rPr>
          <w:rFonts w:ascii="宋体" w:eastAsia="宋体" w:hAnsi="宋体" w:cs="Times New Roman" w:hint="eastAsia"/>
          <w:color w:val="000000"/>
          <w:sz w:val="29"/>
          <w:szCs w:val="29"/>
        </w:rPr>
        <w:t>2.初试成绩达到一区国家初试成绩基本要求及我校相关学科专业复试分数线。</w:t>
      </w:r>
    </w:p>
    <w:p w:rsidR="006723A8" w:rsidRPr="006723A8" w:rsidRDefault="006723A8" w:rsidP="006723A8">
      <w:pPr>
        <w:shd w:val="clear" w:color="auto" w:fill="FFFFFF"/>
        <w:spacing w:before="100" w:beforeAutospacing="1" w:after="100" w:afterAutospacing="1" w:line="525" w:lineRule="atLeast"/>
        <w:rPr>
          <w:rFonts w:ascii="Times" w:eastAsia="Times New Roman" w:hAnsi="Times" w:cs="Times New Roman"/>
          <w:color w:val="000000"/>
        </w:rPr>
      </w:pPr>
      <w:r w:rsidRPr="006723A8">
        <w:rPr>
          <w:rFonts w:ascii="宋体" w:eastAsia="宋体" w:hAnsi="宋体" w:cs="Times New Roman" w:hint="eastAsia"/>
          <w:color w:val="000000"/>
          <w:sz w:val="29"/>
          <w:szCs w:val="29"/>
        </w:rPr>
        <w:t>四、</w:t>
      </w:r>
      <w:r w:rsidRPr="006723A8">
        <w:rPr>
          <w:rFonts w:ascii="仿宋" w:eastAsia="仿宋" w:hAnsi="仿宋" w:cs="Times New Roman" w:hint="eastAsia"/>
          <w:b/>
          <w:bCs/>
          <w:color w:val="000000"/>
          <w:sz w:val="30"/>
          <w:szCs w:val="30"/>
        </w:rPr>
        <w:t>接收调剂的程序</w:t>
      </w:r>
    </w:p>
    <w:p w:rsidR="006723A8" w:rsidRPr="006723A8" w:rsidRDefault="006723A8" w:rsidP="006723A8">
      <w:pPr>
        <w:shd w:val="clear" w:color="auto" w:fill="FFFFFF"/>
        <w:spacing w:before="100" w:beforeAutospacing="1" w:after="100" w:afterAutospacing="1" w:line="555" w:lineRule="atLeast"/>
        <w:ind w:firstLine="555"/>
        <w:rPr>
          <w:rFonts w:ascii="Times" w:eastAsia="Times New Roman" w:hAnsi="Times" w:cs="Times New Roman"/>
          <w:color w:val="000000"/>
        </w:rPr>
      </w:pPr>
      <w:r w:rsidRPr="006723A8">
        <w:rPr>
          <w:rFonts w:ascii="宋体" w:eastAsia="宋体" w:hAnsi="宋体" w:cs="Times New Roman" w:hint="eastAsia"/>
          <w:color w:val="000000"/>
          <w:sz w:val="29"/>
          <w:szCs w:val="29"/>
        </w:rPr>
        <w:lastRenderedPageBreak/>
        <w:t>校外调剂是指第一志愿未报考我校的考生申请调入到我校进行复试录取的调剂。</w:t>
      </w:r>
    </w:p>
    <w:p w:rsidR="006723A8" w:rsidRPr="006723A8" w:rsidRDefault="006723A8" w:rsidP="006723A8">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6723A8">
        <w:rPr>
          <w:rFonts w:ascii="宋体" w:eastAsia="宋体" w:hAnsi="宋体" w:cs="Times New Roman" w:hint="eastAsia"/>
          <w:color w:val="000000"/>
          <w:sz w:val="29"/>
          <w:szCs w:val="29"/>
        </w:rPr>
        <w:t>1.</w:t>
      </w:r>
      <w:r w:rsidR="006D20C6" w:rsidRPr="006D20C6">
        <w:rPr>
          <w:rFonts w:ascii="仿宋" w:eastAsia="仿宋" w:hAnsi="仿宋" w:hint="eastAsia"/>
          <w:sz w:val="30"/>
          <w:szCs w:val="30"/>
        </w:rPr>
        <w:t xml:space="preserve"> </w:t>
      </w:r>
      <w:r w:rsidR="006D20C6" w:rsidRPr="006D20C6">
        <w:rPr>
          <w:rFonts w:asciiTheme="minorEastAsia" w:hAnsiTheme="minorEastAsia" w:hint="eastAsia"/>
          <w:sz w:val="30"/>
          <w:szCs w:val="30"/>
        </w:rPr>
        <w:t>在“全国硕士生招生调剂服务系统”开通前，有意向调剂到我校的考生进行预报名，登陆我校研究生招生网页</w:t>
      </w:r>
      <w:r w:rsidR="00F17A96">
        <w:rPr>
          <w:rFonts w:asciiTheme="minorEastAsia" w:hAnsiTheme="minorEastAsia" w:hint="eastAsia"/>
          <w:sz w:val="30"/>
          <w:szCs w:val="30"/>
        </w:rPr>
        <w:t>(</w:t>
      </w:r>
      <w:r w:rsidR="00F17A96" w:rsidRPr="00F17A96">
        <w:rPr>
          <w:rFonts w:asciiTheme="minorEastAsia" w:hAnsiTheme="minorEastAsia"/>
          <w:sz w:val="30"/>
          <w:szCs w:val="30"/>
        </w:rPr>
        <w:t>http://gs.upc.edu.cn/s/33/t/94/68/16/info157718.htm</w:t>
      </w:r>
      <w:r w:rsidR="00F17A96">
        <w:rPr>
          <w:rFonts w:asciiTheme="minorEastAsia" w:hAnsiTheme="minorEastAsia" w:hint="eastAsia"/>
          <w:sz w:val="30"/>
          <w:szCs w:val="30"/>
        </w:rPr>
        <w:t>)</w:t>
      </w:r>
      <w:bookmarkStart w:id="0" w:name="_GoBack"/>
      <w:bookmarkEnd w:id="0"/>
      <w:r w:rsidR="006D20C6" w:rsidRPr="006D20C6">
        <w:rPr>
          <w:rFonts w:asciiTheme="minorEastAsia" w:hAnsiTheme="minorEastAsia" w:hint="eastAsia"/>
          <w:sz w:val="30"/>
          <w:szCs w:val="30"/>
        </w:rPr>
        <w:t>或“石大研招”微信公众号，提交“调剂申请表”（</w:t>
      </w:r>
      <w:r w:rsidR="00D6086B" w:rsidRPr="006D20C6">
        <w:rPr>
          <w:rFonts w:asciiTheme="minorEastAsia" w:hAnsiTheme="minorEastAsia" w:cs="Times New Roman" w:hint="eastAsia"/>
          <w:color w:val="000000"/>
          <w:sz w:val="29"/>
          <w:szCs w:val="29"/>
        </w:rPr>
        <w:t>后附）</w:t>
      </w:r>
      <w:r w:rsidR="006D20C6">
        <w:rPr>
          <w:rFonts w:asciiTheme="minorEastAsia" w:hAnsiTheme="minorEastAsia" w:cs="Times New Roman" w:hint="eastAsia"/>
          <w:color w:val="000000"/>
          <w:sz w:val="29"/>
          <w:szCs w:val="29"/>
        </w:rPr>
        <w:t>。信控学院</w:t>
      </w:r>
      <w:r w:rsidR="006D20C6">
        <w:rPr>
          <w:rFonts w:asciiTheme="minorEastAsia" w:hAnsiTheme="minorEastAsia" w:cs="Times New Roman"/>
          <w:color w:val="000000"/>
          <w:sz w:val="29"/>
          <w:szCs w:val="29"/>
        </w:rPr>
        <w:t>联系人</w:t>
      </w:r>
      <w:r>
        <w:rPr>
          <w:rFonts w:ascii="宋体" w:eastAsia="宋体" w:hAnsi="宋体" w:cs="Times New Roman" w:hint="eastAsia"/>
          <w:color w:val="000000"/>
          <w:sz w:val="29"/>
          <w:szCs w:val="29"/>
        </w:rPr>
        <w:t>电话0532-86980053</w:t>
      </w:r>
      <w:r w:rsidR="00EE63C5">
        <w:rPr>
          <w:rFonts w:ascii="宋体" w:eastAsia="宋体" w:hAnsi="宋体" w:cs="Times New Roman" w:hint="eastAsia"/>
          <w:color w:val="000000"/>
          <w:sz w:val="29"/>
          <w:szCs w:val="29"/>
        </w:rPr>
        <w:t>，</w:t>
      </w:r>
      <w:r>
        <w:rPr>
          <w:rFonts w:ascii="宋体" w:eastAsia="宋体" w:hAnsi="宋体" w:cs="Times New Roman" w:hint="eastAsia"/>
          <w:color w:val="000000"/>
          <w:sz w:val="29"/>
          <w:szCs w:val="29"/>
        </w:rPr>
        <w:t>王老师</w:t>
      </w:r>
      <w:r w:rsidR="00C53063">
        <w:rPr>
          <w:rFonts w:ascii="宋体" w:eastAsia="宋体" w:hAnsi="宋体" w:cs="Times New Roman" w:hint="eastAsia"/>
          <w:color w:val="000000"/>
          <w:sz w:val="29"/>
          <w:szCs w:val="29"/>
        </w:rPr>
        <w:t>；</w:t>
      </w:r>
      <w:r w:rsidR="00C53063">
        <w:rPr>
          <w:rFonts w:ascii="宋体" w:eastAsia="宋体" w:hAnsi="宋体" w:cs="Times New Roman"/>
          <w:color w:val="000000"/>
          <w:sz w:val="29"/>
          <w:szCs w:val="29"/>
        </w:rPr>
        <w:t>邮箱</w:t>
      </w:r>
      <w:r w:rsidR="00C53063">
        <w:rPr>
          <w:rFonts w:ascii="宋体" w:eastAsia="宋体" w:hAnsi="宋体" w:cs="Times New Roman" w:hint="eastAsia"/>
          <w:color w:val="000000"/>
          <w:sz w:val="29"/>
          <w:szCs w:val="29"/>
        </w:rPr>
        <w:t>upchd@163.com</w:t>
      </w:r>
    </w:p>
    <w:p w:rsidR="006723A8" w:rsidRPr="006723A8" w:rsidRDefault="006723A8" w:rsidP="006723A8">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6723A8">
        <w:rPr>
          <w:rFonts w:ascii="宋体" w:eastAsia="宋体" w:hAnsi="宋体" w:cs="Times New Roman" w:hint="eastAsia"/>
          <w:color w:val="000000"/>
          <w:sz w:val="29"/>
          <w:szCs w:val="29"/>
        </w:rPr>
        <w:t>2.考生在规定的时间内登录“全国硕士生招生调剂服务系统”正式报名（网址：</w:t>
      </w:r>
      <w:hyperlink r:id="rId6" w:history="1">
        <w:r w:rsidRPr="006723A8">
          <w:rPr>
            <w:rStyle w:val="a5"/>
            <w:rFonts w:ascii="宋体" w:eastAsia="宋体" w:hAnsi="宋体" w:cs="Times New Roman" w:hint="eastAsia"/>
            <w:sz w:val="29"/>
            <w:szCs w:val="29"/>
          </w:rPr>
          <w:t>http://yz.chsi.com.cn</w:t>
        </w:r>
      </w:hyperlink>
      <w:r w:rsidRPr="006723A8">
        <w:rPr>
          <w:rFonts w:ascii="宋体" w:eastAsia="宋体" w:hAnsi="宋体" w:cs="Times New Roman" w:hint="eastAsia"/>
          <w:color w:val="000000"/>
          <w:sz w:val="29"/>
          <w:szCs w:val="29"/>
        </w:rPr>
        <w:t>）。</w:t>
      </w:r>
    </w:p>
    <w:p w:rsidR="006723A8" w:rsidRPr="006723A8" w:rsidRDefault="006723A8" w:rsidP="006723A8">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6723A8">
        <w:rPr>
          <w:rFonts w:ascii="宋体" w:eastAsia="宋体" w:hAnsi="宋体" w:cs="Times New Roman" w:hint="eastAsia"/>
          <w:color w:val="000000"/>
          <w:sz w:val="29"/>
          <w:szCs w:val="29"/>
        </w:rPr>
        <w:t>3.</w:t>
      </w:r>
      <w:r w:rsidR="00F36914">
        <w:rPr>
          <w:rFonts w:ascii="宋体" w:eastAsia="宋体" w:hAnsi="宋体" w:cs="Times New Roman" w:hint="eastAsia"/>
          <w:color w:val="000000"/>
          <w:sz w:val="29"/>
          <w:szCs w:val="29"/>
        </w:rPr>
        <w:t>由学院</w:t>
      </w:r>
      <w:r w:rsidRPr="006723A8">
        <w:rPr>
          <w:rFonts w:ascii="宋体" w:eastAsia="宋体" w:hAnsi="宋体" w:cs="Times New Roman" w:hint="eastAsia"/>
          <w:color w:val="000000"/>
          <w:sz w:val="29"/>
          <w:szCs w:val="29"/>
        </w:rPr>
        <w:t>初审后，</w:t>
      </w:r>
      <w:r w:rsidR="00F36914">
        <w:rPr>
          <w:rFonts w:ascii="宋体" w:eastAsia="宋体" w:hAnsi="宋体" w:cs="Times New Roman" w:hint="eastAsia"/>
          <w:color w:val="000000"/>
          <w:sz w:val="29"/>
          <w:szCs w:val="29"/>
        </w:rPr>
        <w:t>报学校统一审定后</w:t>
      </w:r>
      <w:r w:rsidRPr="006723A8">
        <w:rPr>
          <w:rFonts w:ascii="宋体" w:eastAsia="宋体" w:hAnsi="宋体" w:cs="Times New Roman" w:hint="eastAsia"/>
          <w:color w:val="000000"/>
          <w:sz w:val="29"/>
          <w:szCs w:val="29"/>
        </w:rPr>
        <w:t>，通过国家调剂系统发送复试通知。</w:t>
      </w:r>
    </w:p>
    <w:p w:rsidR="006723A8" w:rsidRPr="006723A8" w:rsidRDefault="006723A8" w:rsidP="006723A8">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6723A8">
        <w:rPr>
          <w:rFonts w:ascii="宋体" w:eastAsia="宋体" w:hAnsi="宋体" w:cs="Times New Roman" w:hint="eastAsia"/>
          <w:color w:val="000000"/>
          <w:sz w:val="29"/>
          <w:szCs w:val="29"/>
        </w:rPr>
        <w:t>4.考生应在我校发出复试通知24小时内，登陆调剂系统确认（逾期视为放弃）、打印复试通知书，按要求参加复试。</w:t>
      </w:r>
    </w:p>
    <w:p w:rsidR="006723A8" w:rsidRDefault="006723A8" w:rsidP="006723A8">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6723A8">
        <w:rPr>
          <w:rFonts w:ascii="宋体" w:eastAsia="宋体" w:hAnsi="宋体" w:cs="Times New Roman" w:hint="eastAsia"/>
          <w:color w:val="000000"/>
          <w:sz w:val="29"/>
          <w:szCs w:val="29"/>
        </w:rPr>
        <w:t>5.</w:t>
      </w:r>
      <w:r w:rsidR="00F36914">
        <w:rPr>
          <w:rFonts w:ascii="宋体" w:eastAsia="宋体" w:hAnsi="宋体" w:cs="Times New Roman" w:hint="eastAsia"/>
          <w:color w:val="000000"/>
          <w:sz w:val="29"/>
          <w:szCs w:val="29"/>
        </w:rPr>
        <w:t>学院</w:t>
      </w:r>
      <w:r w:rsidRPr="006723A8">
        <w:rPr>
          <w:rFonts w:ascii="宋体" w:eastAsia="宋体" w:hAnsi="宋体" w:cs="Times New Roman" w:hint="eastAsia"/>
          <w:color w:val="000000"/>
          <w:sz w:val="29"/>
          <w:szCs w:val="29"/>
        </w:rPr>
        <w:t>将复试合格者报研招办审核，通过国家调剂系统发出待录取通知。</w:t>
      </w:r>
    </w:p>
    <w:p w:rsidR="00F36914" w:rsidRPr="00F36914" w:rsidRDefault="00F36914" w:rsidP="00F36914">
      <w:pPr>
        <w:shd w:val="clear" w:color="auto" w:fill="FFFFFF"/>
        <w:spacing w:before="100" w:beforeAutospacing="1" w:after="100" w:afterAutospacing="1" w:line="525" w:lineRule="atLeast"/>
        <w:ind w:firstLine="555"/>
        <w:rPr>
          <w:rFonts w:ascii="宋体" w:eastAsia="宋体" w:hAnsi="宋体" w:cs="Times New Roman"/>
          <w:color w:val="000000"/>
          <w:sz w:val="29"/>
          <w:szCs w:val="29"/>
        </w:rPr>
      </w:pPr>
      <w:r w:rsidRPr="00F36914">
        <w:rPr>
          <w:rFonts w:ascii="宋体" w:eastAsia="宋体" w:hAnsi="宋体" w:cs="Times New Roman" w:hint="eastAsia"/>
          <w:color w:val="000000"/>
          <w:sz w:val="29"/>
          <w:szCs w:val="29"/>
        </w:rPr>
        <w:t>6.考生应在我校发出待录取通知后24小时内，登陆调剂系统确认（逾期视为放弃）。</w:t>
      </w:r>
    </w:p>
    <w:p w:rsidR="006723A8" w:rsidRPr="006723A8" w:rsidRDefault="006723A8" w:rsidP="006723A8">
      <w:pPr>
        <w:shd w:val="clear" w:color="auto" w:fill="FFFFFF"/>
        <w:spacing w:before="100" w:beforeAutospacing="1" w:after="100" w:afterAutospacing="1" w:line="525" w:lineRule="atLeast"/>
        <w:ind w:firstLine="555"/>
        <w:rPr>
          <w:rFonts w:ascii="Times" w:eastAsia="Times New Roman" w:hAnsi="Times" w:cs="Times New Roman"/>
          <w:color w:val="000000"/>
        </w:rPr>
      </w:pPr>
    </w:p>
    <w:p w:rsidR="006723A8" w:rsidRPr="006723A8" w:rsidRDefault="00CF70D7" w:rsidP="006723A8">
      <w:pPr>
        <w:shd w:val="clear" w:color="auto" w:fill="FFFFFF"/>
        <w:spacing w:before="100" w:beforeAutospacing="1" w:after="100" w:afterAutospacing="1" w:line="525" w:lineRule="atLeast"/>
        <w:ind w:firstLine="570"/>
        <w:jc w:val="center"/>
        <w:rPr>
          <w:rFonts w:ascii="Times" w:eastAsia="Times New Roman" w:hAnsi="Times" w:cs="Times New Roman"/>
          <w:color w:val="000000"/>
        </w:rPr>
      </w:pPr>
      <w:r>
        <w:rPr>
          <w:rFonts w:ascii="宋体" w:eastAsia="宋体" w:hAnsi="宋体" w:cs="Times New Roman" w:hint="eastAsia"/>
          <w:color w:val="000000"/>
          <w:sz w:val="29"/>
          <w:szCs w:val="29"/>
        </w:rPr>
        <w:t xml:space="preserve">             </w:t>
      </w:r>
      <w:r>
        <w:rPr>
          <w:rFonts w:ascii="宋体" w:eastAsia="宋体" w:hAnsi="宋体" w:cs="Times New Roman"/>
          <w:color w:val="000000"/>
          <w:sz w:val="29"/>
          <w:szCs w:val="29"/>
        </w:rPr>
        <w:t xml:space="preserve">       </w:t>
      </w:r>
      <w:r w:rsidR="00D25CBF">
        <w:rPr>
          <w:rFonts w:ascii="宋体" w:eastAsia="宋体" w:hAnsi="宋体" w:cs="Times New Roman" w:hint="eastAsia"/>
          <w:color w:val="000000"/>
          <w:sz w:val="29"/>
          <w:szCs w:val="29"/>
        </w:rPr>
        <w:t>信息与控制工程</w:t>
      </w:r>
      <w:r w:rsidR="006723A8" w:rsidRPr="006723A8">
        <w:rPr>
          <w:rFonts w:ascii="宋体" w:eastAsia="宋体" w:hAnsi="宋体" w:cs="Times New Roman" w:hint="eastAsia"/>
          <w:color w:val="000000"/>
          <w:sz w:val="29"/>
          <w:szCs w:val="29"/>
        </w:rPr>
        <w:t>学院</w:t>
      </w:r>
    </w:p>
    <w:p w:rsidR="006723A8" w:rsidRPr="006723A8" w:rsidRDefault="00CF70D7" w:rsidP="006723A8">
      <w:pPr>
        <w:shd w:val="clear" w:color="auto" w:fill="FFFFFF"/>
        <w:spacing w:before="100" w:beforeAutospacing="1" w:after="100" w:afterAutospacing="1" w:line="525" w:lineRule="atLeast"/>
        <w:ind w:firstLine="570"/>
        <w:jc w:val="center"/>
        <w:rPr>
          <w:rFonts w:ascii="Times" w:eastAsia="Times New Roman" w:hAnsi="Times" w:cs="Times New Roman"/>
          <w:color w:val="000000"/>
        </w:rPr>
      </w:pPr>
      <w:r>
        <w:rPr>
          <w:rFonts w:ascii="宋体" w:eastAsia="宋体" w:hAnsi="宋体" w:cs="Times New Roman"/>
          <w:color w:val="000000"/>
          <w:sz w:val="29"/>
          <w:szCs w:val="29"/>
        </w:rPr>
        <w:t xml:space="preserve">                        </w:t>
      </w:r>
      <w:r w:rsidR="006723A8" w:rsidRPr="006723A8">
        <w:rPr>
          <w:rFonts w:ascii="宋体" w:eastAsia="宋体" w:hAnsi="宋体" w:cs="Times New Roman" w:hint="eastAsia"/>
          <w:color w:val="000000"/>
          <w:sz w:val="29"/>
          <w:szCs w:val="29"/>
        </w:rPr>
        <w:t>2018年3月</w:t>
      </w:r>
      <w:r w:rsidR="00D25CBF">
        <w:rPr>
          <w:rFonts w:ascii="宋体" w:eastAsia="宋体" w:hAnsi="宋体" w:cs="Times New Roman"/>
          <w:color w:val="000000"/>
          <w:sz w:val="29"/>
          <w:szCs w:val="29"/>
        </w:rPr>
        <w:t>9</w:t>
      </w:r>
      <w:r w:rsidR="006723A8" w:rsidRPr="006723A8">
        <w:rPr>
          <w:rFonts w:ascii="宋体" w:eastAsia="宋体" w:hAnsi="宋体" w:cs="Times New Roman" w:hint="eastAsia"/>
          <w:color w:val="000000"/>
          <w:sz w:val="29"/>
          <w:szCs w:val="29"/>
        </w:rPr>
        <w:t>日</w:t>
      </w:r>
    </w:p>
    <w:p w:rsidR="00E21A9C" w:rsidRDefault="00E21A9C"/>
    <w:p w:rsidR="00C53063" w:rsidRDefault="00C53063"/>
    <w:p w:rsidR="00C53063" w:rsidRDefault="00D6086B">
      <w:r>
        <w:rPr>
          <w:rFonts w:hint="eastAsia"/>
        </w:rPr>
        <w:lastRenderedPageBreak/>
        <w:t>附</w:t>
      </w:r>
    </w:p>
    <w:tbl>
      <w:tblPr>
        <w:tblpPr w:leftFromText="180" w:rightFromText="180" w:vertAnchor="text" w:horzAnchor="margin" w:tblpXSpec="center" w:tblpY="691"/>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425"/>
        <w:gridCol w:w="1251"/>
        <w:gridCol w:w="167"/>
        <w:gridCol w:w="567"/>
        <w:gridCol w:w="541"/>
        <w:gridCol w:w="284"/>
        <w:gridCol w:w="309"/>
        <w:gridCol w:w="400"/>
        <w:gridCol w:w="876"/>
        <w:gridCol w:w="283"/>
        <w:gridCol w:w="630"/>
        <w:gridCol w:w="1071"/>
        <w:gridCol w:w="284"/>
        <w:gridCol w:w="1764"/>
      </w:tblGrid>
      <w:tr w:rsidR="00CF70D7" w:rsidRPr="006D4DA3" w:rsidTr="00CF70D7">
        <w:trPr>
          <w:trHeight w:val="452"/>
        </w:trPr>
        <w:tc>
          <w:tcPr>
            <w:tcW w:w="10103" w:type="dxa"/>
            <w:gridSpan w:val="15"/>
            <w:vAlign w:val="center"/>
          </w:tcPr>
          <w:p w:rsidR="00CF70D7" w:rsidRPr="00DA4A58" w:rsidRDefault="00CF70D7" w:rsidP="00CF70D7">
            <w:pPr>
              <w:spacing w:line="360" w:lineRule="auto"/>
              <w:jc w:val="center"/>
              <w:rPr>
                <w:rFonts w:ascii="宋体" w:hAnsi="宋体"/>
                <w:b/>
              </w:rPr>
            </w:pPr>
            <w:r w:rsidRPr="00DA4A58">
              <w:rPr>
                <w:rFonts w:ascii="宋体" w:hAnsi="宋体" w:hint="eastAsia"/>
                <w:b/>
              </w:rPr>
              <w:t>个人信息</w:t>
            </w:r>
          </w:p>
        </w:tc>
      </w:tr>
      <w:tr w:rsidR="00CF70D7" w:rsidRPr="006D4DA3" w:rsidTr="00CF70D7">
        <w:trPr>
          <w:trHeight w:val="452"/>
        </w:trPr>
        <w:tc>
          <w:tcPr>
            <w:tcW w:w="1251" w:type="dxa"/>
            <w:vAlign w:val="center"/>
          </w:tcPr>
          <w:p w:rsidR="00CF70D7" w:rsidRPr="006D4DA3" w:rsidRDefault="00CF70D7" w:rsidP="00CF70D7">
            <w:pPr>
              <w:spacing w:line="360" w:lineRule="auto"/>
              <w:jc w:val="center"/>
              <w:rPr>
                <w:rFonts w:ascii="宋体" w:hAnsi="宋体"/>
              </w:rPr>
            </w:pPr>
            <w:r w:rsidRPr="006D4DA3">
              <w:rPr>
                <w:rFonts w:ascii="宋体" w:hAnsi="宋体" w:hint="eastAsia"/>
              </w:rPr>
              <w:t>考生姓名</w:t>
            </w:r>
          </w:p>
        </w:tc>
        <w:tc>
          <w:tcPr>
            <w:tcW w:w="1676" w:type="dxa"/>
            <w:gridSpan w:val="2"/>
            <w:vAlign w:val="center"/>
          </w:tcPr>
          <w:p w:rsidR="00CF70D7" w:rsidRPr="006D4DA3" w:rsidRDefault="00CF70D7" w:rsidP="00CF70D7">
            <w:pPr>
              <w:spacing w:line="360" w:lineRule="auto"/>
              <w:jc w:val="center"/>
              <w:rPr>
                <w:rFonts w:ascii="宋体" w:hAnsi="宋体"/>
              </w:rPr>
            </w:pPr>
          </w:p>
        </w:tc>
        <w:tc>
          <w:tcPr>
            <w:tcW w:w="734"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性别</w:t>
            </w:r>
          </w:p>
        </w:tc>
        <w:tc>
          <w:tcPr>
            <w:tcW w:w="825" w:type="dxa"/>
            <w:gridSpan w:val="2"/>
            <w:vAlign w:val="center"/>
          </w:tcPr>
          <w:p w:rsidR="00CF70D7" w:rsidRPr="006D4DA3" w:rsidRDefault="00CF70D7" w:rsidP="00CF70D7">
            <w:pPr>
              <w:spacing w:line="360" w:lineRule="auto"/>
              <w:jc w:val="center"/>
              <w:rPr>
                <w:rFonts w:ascii="宋体" w:hAnsi="宋体"/>
              </w:rPr>
            </w:pPr>
          </w:p>
        </w:tc>
        <w:tc>
          <w:tcPr>
            <w:tcW w:w="709"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民族</w:t>
            </w:r>
          </w:p>
        </w:tc>
        <w:tc>
          <w:tcPr>
            <w:tcW w:w="1789" w:type="dxa"/>
            <w:gridSpan w:val="3"/>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出生年月</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Pr="006D4DA3" w:rsidRDefault="00CF70D7" w:rsidP="00CF70D7">
            <w:pPr>
              <w:spacing w:line="360" w:lineRule="auto"/>
              <w:jc w:val="center"/>
              <w:rPr>
                <w:rFonts w:ascii="宋体" w:hAnsi="宋体"/>
              </w:rPr>
            </w:pPr>
            <w:r w:rsidRPr="006D4DA3">
              <w:rPr>
                <w:rFonts w:ascii="宋体" w:hAnsi="宋体" w:hint="eastAsia"/>
              </w:rPr>
              <w:t>准考证号</w:t>
            </w:r>
          </w:p>
        </w:tc>
        <w:tc>
          <w:tcPr>
            <w:tcW w:w="3544" w:type="dxa"/>
            <w:gridSpan w:val="7"/>
            <w:vAlign w:val="center"/>
          </w:tcPr>
          <w:p w:rsidR="00CF70D7" w:rsidRPr="006D4DA3" w:rsidRDefault="00CF70D7" w:rsidP="00CF70D7">
            <w:pPr>
              <w:spacing w:line="360" w:lineRule="auto"/>
              <w:jc w:val="center"/>
              <w:rPr>
                <w:rFonts w:ascii="宋体" w:hAnsi="宋体"/>
              </w:rPr>
            </w:pPr>
          </w:p>
        </w:tc>
        <w:tc>
          <w:tcPr>
            <w:tcW w:w="12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身份证号</w:t>
            </w:r>
          </w:p>
        </w:tc>
        <w:tc>
          <w:tcPr>
            <w:tcW w:w="4032" w:type="dxa"/>
            <w:gridSpan w:val="5"/>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Pr="006D4DA3" w:rsidRDefault="00CF70D7" w:rsidP="00CF70D7">
            <w:pPr>
              <w:spacing w:line="360" w:lineRule="auto"/>
              <w:jc w:val="center"/>
              <w:rPr>
                <w:rFonts w:ascii="宋体" w:hAnsi="宋体"/>
              </w:rPr>
            </w:pPr>
            <w:r>
              <w:rPr>
                <w:rFonts w:ascii="宋体" w:hAnsi="宋体" w:hint="eastAsia"/>
              </w:rPr>
              <w:t>手机号码</w:t>
            </w:r>
          </w:p>
        </w:tc>
        <w:tc>
          <w:tcPr>
            <w:tcW w:w="1676" w:type="dxa"/>
            <w:gridSpan w:val="2"/>
            <w:vAlign w:val="center"/>
          </w:tcPr>
          <w:p w:rsidR="00CF70D7" w:rsidRPr="006D4DA3" w:rsidRDefault="00CF70D7" w:rsidP="00CF70D7">
            <w:pPr>
              <w:spacing w:line="360" w:lineRule="auto"/>
              <w:jc w:val="center"/>
              <w:rPr>
                <w:rFonts w:ascii="宋体" w:hAnsi="宋体"/>
              </w:rPr>
            </w:pPr>
          </w:p>
        </w:tc>
        <w:tc>
          <w:tcPr>
            <w:tcW w:w="1275" w:type="dxa"/>
            <w:gridSpan w:val="3"/>
            <w:vAlign w:val="center"/>
          </w:tcPr>
          <w:p w:rsidR="00CF70D7" w:rsidRPr="006D4DA3" w:rsidRDefault="00CF70D7" w:rsidP="00CF70D7">
            <w:pPr>
              <w:spacing w:line="360" w:lineRule="auto"/>
              <w:jc w:val="center"/>
              <w:rPr>
                <w:rFonts w:ascii="宋体" w:hAnsi="宋体"/>
              </w:rPr>
            </w:pPr>
            <w:r w:rsidRPr="006D4DA3">
              <w:rPr>
                <w:rFonts w:ascii="宋体" w:hAnsi="宋体" w:hint="eastAsia"/>
              </w:rPr>
              <w:t>电子信箱</w:t>
            </w:r>
          </w:p>
        </w:tc>
        <w:tc>
          <w:tcPr>
            <w:tcW w:w="5901" w:type="dxa"/>
            <w:gridSpan w:val="9"/>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Pr="006D4DA3" w:rsidRDefault="00CF70D7" w:rsidP="00CF70D7">
            <w:pPr>
              <w:spacing w:line="360" w:lineRule="auto"/>
              <w:jc w:val="center"/>
              <w:rPr>
                <w:rFonts w:ascii="宋体" w:hAnsi="宋体"/>
              </w:rPr>
            </w:pPr>
            <w:r w:rsidRPr="006D4DA3">
              <w:rPr>
                <w:rFonts w:ascii="宋体" w:hAnsi="宋体" w:hint="eastAsia"/>
              </w:rPr>
              <w:t>工作单位</w:t>
            </w:r>
          </w:p>
        </w:tc>
        <w:tc>
          <w:tcPr>
            <w:tcW w:w="5733" w:type="dxa"/>
            <w:gridSpan w:val="11"/>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邮政编码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Pr="006D4DA3" w:rsidRDefault="00CF70D7" w:rsidP="00CF70D7">
            <w:pPr>
              <w:spacing w:line="360" w:lineRule="auto"/>
              <w:jc w:val="center"/>
              <w:rPr>
                <w:rFonts w:ascii="宋体" w:hAnsi="宋体"/>
              </w:rPr>
            </w:pPr>
            <w:r w:rsidRPr="006D4DA3">
              <w:rPr>
                <w:rFonts w:ascii="宋体" w:hAnsi="宋体" w:hint="eastAsia"/>
              </w:rPr>
              <w:t>通讯地址</w:t>
            </w:r>
          </w:p>
        </w:tc>
        <w:tc>
          <w:tcPr>
            <w:tcW w:w="8852" w:type="dxa"/>
            <w:gridSpan w:val="14"/>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Default="00CF70D7" w:rsidP="00CF70D7">
            <w:pPr>
              <w:spacing w:line="360" w:lineRule="auto"/>
              <w:jc w:val="center"/>
              <w:rPr>
                <w:rFonts w:ascii="宋体" w:hAnsi="宋体"/>
              </w:rPr>
            </w:pPr>
            <w:r w:rsidRPr="006D4DA3">
              <w:rPr>
                <w:rFonts w:ascii="宋体" w:hAnsi="宋体" w:hint="eastAsia"/>
              </w:rPr>
              <w:t>最后学历</w:t>
            </w:r>
          </w:p>
        </w:tc>
        <w:tc>
          <w:tcPr>
            <w:tcW w:w="1676" w:type="dxa"/>
            <w:gridSpan w:val="2"/>
            <w:vAlign w:val="center"/>
          </w:tcPr>
          <w:p w:rsidR="00CF70D7" w:rsidRPr="006D4DA3" w:rsidRDefault="00CF70D7" w:rsidP="00CF70D7">
            <w:pPr>
              <w:spacing w:line="360" w:lineRule="auto"/>
              <w:jc w:val="center"/>
              <w:rPr>
                <w:rFonts w:ascii="宋体" w:hAnsi="宋体"/>
              </w:rPr>
            </w:pPr>
          </w:p>
        </w:tc>
        <w:tc>
          <w:tcPr>
            <w:tcW w:w="1275" w:type="dxa"/>
            <w:gridSpan w:val="3"/>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毕业学校</w:t>
            </w:r>
          </w:p>
        </w:tc>
        <w:tc>
          <w:tcPr>
            <w:tcW w:w="2782" w:type="dxa"/>
            <w:gridSpan w:val="6"/>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DA4A58" w:rsidRDefault="00CF70D7" w:rsidP="00CF70D7">
            <w:pPr>
              <w:spacing w:line="360" w:lineRule="auto"/>
              <w:jc w:val="center"/>
              <w:rPr>
                <w:rFonts w:ascii="宋体" w:hAnsi="宋体"/>
                <w:sz w:val="18"/>
                <w:szCs w:val="18"/>
              </w:rPr>
            </w:pPr>
            <w:r w:rsidRPr="00DA4A58">
              <w:rPr>
                <w:rFonts w:ascii="宋体" w:hAnsi="宋体" w:hint="eastAsia"/>
                <w:sz w:val="18"/>
                <w:szCs w:val="18"/>
              </w:rPr>
              <w:t>毕业学校代码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251" w:type="dxa"/>
            <w:vAlign w:val="center"/>
          </w:tcPr>
          <w:p w:rsidR="00CF70D7" w:rsidRDefault="00CF70D7" w:rsidP="00CF70D7">
            <w:pPr>
              <w:spacing w:line="360" w:lineRule="auto"/>
              <w:jc w:val="center"/>
              <w:rPr>
                <w:rFonts w:ascii="宋体" w:hAnsi="宋体"/>
              </w:rPr>
            </w:pPr>
            <w:r>
              <w:rPr>
                <w:rFonts w:ascii="宋体" w:hAnsi="宋体" w:hint="eastAsia"/>
              </w:rPr>
              <w:t>毕业时间</w:t>
            </w:r>
          </w:p>
        </w:tc>
        <w:tc>
          <w:tcPr>
            <w:tcW w:w="1676" w:type="dxa"/>
            <w:gridSpan w:val="2"/>
            <w:vAlign w:val="center"/>
          </w:tcPr>
          <w:p w:rsidR="00CF70D7" w:rsidRPr="006D4DA3" w:rsidRDefault="00CF70D7" w:rsidP="00CF70D7">
            <w:pPr>
              <w:spacing w:line="360" w:lineRule="auto"/>
              <w:jc w:val="center"/>
              <w:rPr>
                <w:rFonts w:ascii="宋体" w:hAnsi="宋体"/>
              </w:rPr>
            </w:pPr>
          </w:p>
        </w:tc>
        <w:tc>
          <w:tcPr>
            <w:tcW w:w="1275" w:type="dxa"/>
            <w:gridSpan w:val="3"/>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毕业专业</w:t>
            </w:r>
          </w:p>
        </w:tc>
        <w:tc>
          <w:tcPr>
            <w:tcW w:w="2782" w:type="dxa"/>
            <w:gridSpan w:val="6"/>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DA4A58" w:rsidRDefault="00CF70D7" w:rsidP="00CF70D7">
            <w:pPr>
              <w:spacing w:line="360" w:lineRule="auto"/>
              <w:jc w:val="center"/>
              <w:rPr>
                <w:rFonts w:ascii="宋体" w:hAnsi="宋体"/>
                <w:sz w:val="18"/>
                <w:szCs w:val="18"/>
              </w:rPr>
            </w:pPr>
            <w:r w:rsidRPr="00DA4A58">
              <w:rPr>
                <w:rFonts w:ascii="宋体" w:hAnsi="宋体" w:hint="eastAsia"/>
                <w:sz w:val="18"/>
                <w:szCs w:val="18"/>
              </w:rPr>
              <w:t>毕业专业代码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0103" w:type="dxa"/>
            <w:gridSpan w:val="15"/>
            <w:vAlign w:val="center"/>
          </w:tcPr>
          <w:p w:rsidR="00CF70D7" w:rsidRPr="00A32692" w:rsidRDefault="00CF70D7" w:rsidP="00CF70D7">
            <w:pPr>
              <w:spacing w:line="360" w:lineRule="auto"/>
              <w:jc w:val="center"/>
              <w:rPr>
                <w:rFonts w:ascii="宋体" w:hAnsi="宋体"/>
                <w:b/>
              </w:rPr>
            </w:pPr>
            <w:r w:rsidRPr="00A32692">
              <w:rPr>
                <w:rFonts w:ascii="宋体" w:hAnsi="宋体" w:hint="eastAsia"/>
                <w:b/>
              </w:rPr>
              <w:t>报考及调剂信息</w:t>
            </w:r>
          </w:p>
        </w:tc>
      </w:tr>
      <w:tr w:rsidR="00CF70D7" w:rsidRPr="006D4DA3" w:rsidTr="00CF70D7">
        <w:trPr>
          <w:cantSplit/>
        </w:trPr>
        <w:tc>
          <w:tcPr>
            <w:tcW w:w="2927" w:type="dxa"/>
            <w:gridSpan w:val="3"/>
            <w:vAlign w:val="center"/>
          </w:tcPr>
          <w:p w:rsidR="00CF70D7" w:rsidRPr="006D4DA3" w:rsidRDefault="00CF70D7" w:rsidP="00CF70D7">
            <w:pPr>
              <w:spacing w:line="360" w:lineRule="auto"/>
              <w:jc w:val="center"/>
              <w:rPr>
                <w:rFonts w:ascii="宋体" w:hAnsi="宋体"/>
              </w:rPr>
            </w:pPr>
            <w:r>
              <w:rPr>
                <w:rFonts w:ascii="宋体" w:hAnsi="宋体" w:hint="eastAsia"/>
              </w:rPr>
              <w:t>第一志愿</w:t>
            </w:r>
            <w:r w:rsidRPr="006D4DA3">
              <w:rPr>
                <w:rFonts w:ascii="宋体" w:hAnsi="宋体" w:hint="eastAsia"/>
              </w:rPr>
              <w:t>报考学校名称</w:t>
            </w:r>
          </w:p>
        </w:tc>
        <w:tc>
          <w:tcPr>
            <w:tcW w:w="4057" w:type="dxa"/>
            <w:gridSpan w:val="9"/>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4A3C27" w:rsidRDefault="00CF70D7" w:rsidP="00CF70D7">
            <w:pPr>
              <w:spacing w:line="360" w:lineRule="auto"/>
              <w:jc w:val="center"/>
              <w:rPr>
                <w:rFonts w:ascii="宋体" w:hAnsi="宋体"/>
                <w:sz w:val="18"/>
                <w:szCs w:val="18"/>
              </w:rPr>
            </w:pPr>
            <w:r>
              <w:rPr>
                <w:rFonts w:ascii="宋体" w:hAnsi="宋体" w:hint="eastAsia"/>
                <w:sz w:val="18"/>
                <w:szCs w:val="18"/>
              </w:rPr>
              <w:t>报考</w:t>
            </w:r>
            <w:r w:rsidRPr="004A3C27">
              <w:rPr>
                <w:rFonts w:ascii="宋体" w:hAnsi="宋体" w:hint="eastAsia"/>
                <w:sz w:val="18"/>
                <w:szCs w:val="18"/>
              </w:rPr>
              <w:t>学校代码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2927" w:type="dxa"/>
            <w:gridSpan w:val="3"/>
            <w:vAlign w:val="center"/>
          </w:tcPr>
          <w:p w:rsidR="00CF70D7" w:rsidRDefault="00CF70D7" w:rsidP="00CF70D7">
            <w:pPr>
              <w:spacing w:line="360" w:lineRule="auto"/>
              <w:jc w:val="center"/>
              <w:rPr>
                <w:rFonts w:ascii="宋体" w:hAnsi="宋体"/>
              </w:rPr>
            </w:pPr>
            <w:r>
              <w:rPr>
                <w:rFonts w:ascii="宋体" w:hAnsi="宋体" w:hint="eastAsia"/>
              </w:rPr>
              <w:t>第一志愿</w:t>
            </w:r>
            <w:r w:rsidRPr="006D4DA3">
              <w:rPr>
                <w:rFonts w:ascii="宋体" w:hAnsi="宋体" w:hint="eastAsia"/>
              </w:rPr>
              <w:t>报考</w:t>
            </w:r>
            <w:r>
              <w:rPr>
                <w:rFonts w:ascii="宋体" w:hAnsi="宋体" w:hint="eastAsia"/>
              </w:rPr>
              <w:t>专业</w:t>
            </w:r>
            <w:r w:rsidRPr="006D4DA3">
              <w:rPr>
                <w:rFonts w:ascii="宋体" w:hAnsi="宋体" w:hint="eastAsia"/>
              </w:rPr>
              <w:t>名称</w:t>
            </w:r>
          </w:p>
        </w:tc>
        <w:tc>
          <w:tcPr>
            <w:tcW w:w="4057" w:type="dxa"/>
            <w:gridSpan w:val="9"/>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4A3C27" w:rsidRDefault="00CF70D7" w:rsidP="00CF70D7">
            <w:pPr>
              <w:spacing w:line="360" w:lineRule="auto"/>
              <w:jc w:val="center"/>
              <w:rPr>
                <w:rFonts w:ascii="宋体" w:hAnsi="宋体"/>
                <w:sz w:val="18"/>
                <w:szCs w:val="18"/>
              </w:rPr>
            </w:pPr>
            <w:r>
              <w:rPr>
                <w:rFonts w:ascii="宋体" w:hAnsi="宋体" w:hint="eastAsia"/>
                <w:sz w:val="18"/>
                <w:szCs w:val="18"/>
              </w:rPr>
              <w:t>报考</w:t>
            </w:r>
            <w:r w:rsidRPr="004A3C27">
              <w:rPr>
                <w:rFonts w:ascii="宋体" w:hAnsi="宋体" w:hint="eastAsia"/>
                <w:sz w:val="18"/>
                <w:szCs w:val="18"/>
              </w:rPr>
              <w:t>专业代码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2927" w:type="dxa"/>
            <w:gridSpan w:val="3"/>
            <w:vAlign w:val="center"/>
          </w:tcPr>
          <w:p w:rsidR="00CF70D7" w:rsidRDefault="00CF70D7" w:rsidP="00CF70D7">
            <w:pPr>
              <w:spacing w:line="360" w:lineRule="auto"/>
              <w:jc w:val="center"/>
              <w:rPr>
                <w:rFonts w:ascii="宋体" w:hAnsi="宋体"/>
              </w:rPr>
            </w:pPr>
            <w:r>
              <w:rPr>
                <w:rFonts w:ascii="宋体" w:hAnsi="宋体" w:hint="eastAsia"/>
              </w:rPr>
              <w:t>拟转入专业名称</w:t>
            </w:r>
          </w:p>
        </w:tc>
        <w:tc>
          <w:tcPr>
            <w:tcW w:w="4057" w:type="dxa"/>
            <w:gridSpan w:val="9"/>
            <w:vAlign w:val="center"/>
          </w:tcPr>
          <w:p w:rsidR="00CF70D7" w:rsidRPr="006D4DA3" w:rsidRDefault="00CF70D7" w:rsidP="00CF70D7">
            <w:pPr>
              <w:spacing w:line="360" w:lineRule="auto"/>
              <w:jc w:val="center"/>
              <w:rPr>
                <w:rFonts w:ascii="宋体" w:hAnsi="宋体"/>
              </w:rPr>
            </w:pPr>
          </w:p>
        </w:tc>
        <w:tc>
          <w:tcPr>
            <w:tcW w:w="1355" w:type="dxa"/>
            <w:gridSpan w:val="2"/>
            <w:vAlign w:val="center"/>
          </w:tcPr>
          <w:p w:rsidR="00CF70D7" w:rsidRPr="004A3C27" w:rsidRDefault="00CF70D7" w:rsidP="00CF70D7">
            <w:pPr>
              <w:spacing w:line="360" w:lineRule="auto"/>
              <w:jc w:val="center"/>
              <w:rPr>
                <w:rFonts w:ascii="宋体" w:hAnsi="宋体"/>
                <w:sz w:val="18"/>
                <w:szCs w:val="18"/>
              </w:rPr>
            </w:pPr>
            <w:r>
              <w:rPr>
                <w:rFonts w:ascii="宋体" w:hAnsi="宋体" w:hint="eastAsia"/>
                <w:sz w:val="18"/>
                <w:szCs w:val="18"/>
              </w:rPr>
              <w:t>转入</w:t>
            </w:r>
            <w:r w:rsidRPr="004A3C27">
              <w:rPr>
                <w:rFonts w:ascii="宋体" w:hAnsi="宋体" w:hint="eastAsia"/>
                <w:sz w:val="18"/>
                <w:szCs w:val="18"/>
              </w:rPr>
              <w:t>专业代码</w:t>
            </w:r>
          </w:p>
        </w:tc>
        <w:tc>
          <w:tcPr>
            <w:tcW w:w="1764" w:type="dxa"/>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2927" w:type="dxa"/>
            <w:gridSpan w:val="3"/>
            <w:vAlign w:val="center"/>
          </w:tcPr>
          <w:p w:rsidR="00CF70D7" w:rsidRDefault="00CF70D7" w:rsidP="00CF70D7">
            <w:pPr>
              <w:spacing w:line="360" w:lineRule="auto"/>
              <w:jc w:val="center"/>
              <w:rPr>
                <w:rFonts w:ascii="宋体" w:hAnsi="宋体"/>
              </w:rPr>
            </w:pPr>
            <w:r w:rsidRPr="006D4DA3">
              <w:rPr>
                <w:rFonts w:ascii="宋体" w:hAnsi="宋体" w:hint="eastAsia"/>
              </w:rPr>
              <w:t>拟调剂培养方式</w:t>
            </w:r>
          </w:p>
        </w:tc>
        <w:tc>
          <w:tcPr>
            <w:tcW w:w="7176" w:type="dxa"/>
            <w:gridSpan w:val="12"/>
            <w:vAlign w:val="center"/>
          </w:tcPr>
          <w:p w:rsidR="00CF70D7" w:rsidRPr="006D4DA3" w:rsidRDefault="00CF70D7" w:rsidP="00CF70D7">
            <w:pPr>
              <w:spacing w:line="360" w:lineRule="auto"/>
              <w:jc w:val="center"/>
              <w:rPr>
                <w:rFonts w:ascii="宋体" w:hAnsi="宋体"/>
              </w:rPr>
            </w:pPr>
            <w:r>
              <w:rPr>
                <w:rFonts w:ascii="宋体" w:hAnsi="宋体" w:hint="eastAsia"/>
              </w:rPr>
              <w:t>□</w:t>
            </w:r>
            <w:r w:rsidRPr="006D4DA3">
              <w:rPr>
                <w:rFonts w:ascii="宋体" w:hAnsi="宋体" w:hint="eastAsia"/>
              </w:rPr>
              <w:t>全日制</w:t>
            </w:r>
            <w:r>
              <w:rPr>
                <w:rFonts w:ascii="宋体" w:hAnsi="宋体" w:hint="eastAsia"/>
              </w:rPr>
              <w:t xml:space="preserve">              □</w:t>
            </w:r>
            <w:r w:rsidRPr="006D4DA3">
              <w:rPr>
                <w:rFonts w:ascii="宋体" w:hAnsi="宋体" w:hint="eastAsia"/>
              </w:rPr>
              <w:t>非全日制</w:t>
            </w:r>
          </w:p>
        </w:tc>
      </w:tr>
      <w:tr w:rsidR="00CF70D7" w:rsidRPr="006D4DA3" w:rsidTr="00CF70D7">
        <w:trPr>
          <w:cantSplit/>
        </w:trPr>
        <w:tc>
          <w:tcPr>
            <w:tcW w:w="10103" w:type="dxa"/>
            <w:gridSpan w:val="15"/>
            <w:vAlign w:val="center"/>
          </w:tcPr>
          <w:p w:rsidR="00CF70D7" w:rsidRPr="002D69A8" w:rsidRDefault="00CF70D7" w:rsidP="00CF70D7">
            <w:pPr>
              <w:spacing w:line="360" w:lineRule="auto"/>
              <w:jc w:val="center"/>
              <w:rPr>
                <w:rFonts w:ascii="宋体" w:hAnsi="宋体"/>
                <w:b/>
              </w:rPr>
            </w:pPr>
            <w:r w:rsidRPr="002D69A8">
              <w:rPr>
                <w:rFonts w:ascii="宋体" w:hAnsi="宋体" w:hint="eastAsia"/>
                <w:b/>
              </w:rPr>
              <w:t>初试科目名称及成绩</w:t>
            </w:r>
          </w:p>
        </w:tc>
      </w:tr>
      <w:tr w:rsidR="00CF70D7" w:rsidRPr="006D4DA3" w:rsidTr="00CF70D7">
        <w:trPr>
          <w:cantSplit/>
        </w:trPr>
        <w:tc>
          <w:tcPr>
            <w:tcW w:w="16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考试科目</w:t>
            </w:r>
          </w:p>
        </w:tc>
        <w:tc>
          <w:tcPr>
            <w:tcW w:w="1418" w:type="dxa"/>
            <w:gridSpan w:val="2"/>
            <w:vAlign w:val="center"/>
          </w:tcPr>
          <w:p w:rsidR="00CF70D7" w:rsidRPr="006D4DA3" w:rsidRDefault="00CF70D7" w:rsidP="00CF70D7">
            <w:pPr>
              <w:spacing w:line="360" w:lineRule="auto"/>
              <w:jc w:val="center"/>
              <w:rPr>
                <w:rFonts w:ascii="宋体" w:hAnsi="宋体"/>
              </w:rPr>
            </w:pPr>
            <w:r>
              <w:rPr>
                <w:rFonts w:ascii="宋体" w:hAnsi="宋体" w:hint="eastAsia"/>
              </w:rPr>
              <w:t>科目代码</w:t>
            </w:r>
          </w:p>
        </w:tc>
        <w:tc>
          <w:tcPr>
            <w:tcW w:w="3260" w:type="dxa"/>
            <w:gridSpan w:val="7"/>
            <w:vAlign w:val="center"/>
          </w:tcPr>
          <w:p w:rsidR="00CF70D7" w:rsidRPr="006D4DA3" w:rsidRDefault="00CF70D7" w:rsidP="00CF70D7">
            <w:pPr>
              <w:spacing w:line="360" w:lineRule="auto"/>
              <w:jc w:val="center"/>
              <w:rPr>
                <w:rFonts w:ascii="宋体" w:hAnsi="宋体"/>
              </w:rPr>
            </w:pPr>
            <w:r>
              <w:rPr>
                <w:rFonts w:ascii="宋体" w:hAnsi="宋体" w:hint="eastAsia"/>
              </w:rPr>
              <w:t>科目</w:t>
            </w:r>
            <w:r w:rsidRPr="006D4DA3">
              <w:rPr>
                <w:rFonts w:ascii="宋体" w:hAnsi="宋体" w:hint="eastAsia"/>
              </w:rPr>
              <w:t>名称</w:t>
            </w:r>
          </w:p>
        </w:tc>
        <w:tc>
          <w:tcPr>
            <w:tcW w:w="1701"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成绩</w:t>
            </w:r>
          </w:p>
        </w:tc>
        <w:tc>
          <w:tcPr>
            <w:tcW w:w="2048"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总分</w:t>
            </w:r>
          </w:p>
        </w:tc>
      </w:tr>
      <w:tr w:rsidR="00CF70D7" w:rsidRPr="006D4DA3" w:rsidTr="00CF70D7">
        <w:trPr>
          <w:cantSplit/>
        </w:trPr>
        <w:tc>
          <w:tcPr>
            <w:tcW w:w="16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政治</w:t>
            </w:r>
            <w:r>
              <w:rPr>
                <w:rFonts w:ascii="宋体" w:hAnsi="宋体" w:hint="eastAsia"/>
              </w:rPr>
              <w:t>理论</w:t>
            </w:r>
          </w:p>
        </w:tc>
        <w:tc>
          <w:tcPr>
            <w:tcW w:w="1418" w:type="dxa"/>
            <w:gridSpan w:val="2"/>
            <w:vAlign w:val="center"/>
          </w:tcPr>
          <w:p w:rsidR="00CF70D7" w:rsidRPr="006D4DA3" w:rsidRDefault="00CF70D7" w:rsidP="00CF70D7">
            <w:pPr>
              <w:spacing w:line="360" w:lineRule="auto"/>
              <w:jc w:val="center"/>
              <w:rPr>
                <w:rFonts w:ascii="宋体" w:hAnsi="宋体"/>
              </w:rPr>
            </w:pPr>
          </w:p>
        </w:tc>
        <w:tc>
          <w:tcPr>
            <w:tcW w:w="3260" w:type="dxa"/>
            <w:gridSpan w:val="7"/>
            <w:vAlign w:val="center"/>
          </w:tcPr>
          <w:p w:rsidR="00CF70D7" w:rsidRPr="006D4DA3" w:rsidRDefault="00CF70D7" w:rsidP="00CF70D7">
            <w:pPr>
              <w:spacing w:line="360" w:lineRule="auto"/>
              <w:jc w:val="center"/>
              <w:rPr>
                <w:rFonts w:ascii="宋体" w:hAnsi="宋体"/>
              </w:rPr>
            </w:pPr>
          </w:p>
        </w:tc>
        <w:tc>
          <w:tcPr>
            <w:tcW w:w="1701" w:type="dxa"/>
            <w:gridSpan w:val="2"/>
            <w:vAlign w:val="center"/>
          </w:tcPr>
          <w:p w:rsidR="00CF70D7" w:rsidRPr="006D4DA3" w:rsidRDefault="00CF70D7" w:rsidP="00CF70D7">
            <w:pPr>
              <w:spacing w:line="360" w:lineRule="auto"/>
              <w:jc w:val="center"/>
              <w:rPr>
                <w:rFonts w:ascii="宋体" w:hAnsi="宋体"/>
              </w:rPr>
            </w:pPr>
          </w:p>
        </w:tc>
        <w:tc>
          <w:tcPr>
            <w:tcW w:w="2048" w:type="dxa"/>
            <w:gridSpan w:val="2"/>
            <w:vMerge w:val="restart"/>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6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外</w:t>
            </w:r>
            <w:r>
              <w:rPr>
                <w:rFonts w:ascii="宋体" w:hAnsi="宋体" w:hint="eastAsia"/>
              </w:rPr>
              <w:t>国</w:t>
            </w:r>
            <w:r w:rsidRPr="006D4DA3">
              <w:rPr>
                <w:rFonts w:ascii="宋体" w:hAnsi="宋体" w:hint="eastAsia"/>
              </w:rPr>
              <w:t>语</w:t>
            </w:r>
          </w:p>
        </w:tc>
        <w:tc>
          <w:tcPr>
            <w:tcW w:w="1418" w:type="dxa"/>
            <w:gridSpan w:val="2"/>
            <w:vAlign w:val="center"/>
          </w:tcPr>
          <w:p w:rsidR="00CF70D7" w:rsidRPr="006D4DA3" w:rsidRDefault="00CF70D7" w:rsidP="00CF70D7">
            <w:pPr>
              <w:spacing w:line="360" w:lineRule="auto"/>
              <w:jc w:val="center"/>
              <w:rPr>
                <w:rFonts w:ascii="宋体" w:hAnsi="宋体"/>
              </w:rPr>
            </w:pPr>
          </w:p>
        </w:tc>
        <w:tc>
          <w:tcPr>
            <w:tcW w:w="3260" w:type="dxa"/>
            <w:gridSpan w:val="7"/>
            <w:vAlign w:val="center"/>
          </w:tcPr>
          <w:p w:rsidR="00CF70D7" w:rsidRPr="006D4DA3" w:rsidRDefault="00CF70D7" w:rsidP="00CF70D7">
            <w:pPr>
              <w:spacing w:line="360" w:lineRule="auto"/>
              <w:jc w:val="center"/>
              <w:rPr>
                <w:rFonts w:ascii="宋体" w:hAnsi="宋体"/>
              </w:rPr>
            </w:pPr>
          </w:p>
        </w:tc>
        <w:tc>
          <w:tcPr>
            <w:tcW w:w="1701" w:type="dxa"/>
            <w:gridSpan w:val="2"/>
            <w:vAlign w:val="center"/>
          </w:tcPr>
          <w:p w:rsidR="00CF70D7" w:rsidRPr="006D4DA3" w:rsidRDefault="00CF70D7" w:rsidP="00CF70D7">
            <w:pPr>
              <w:spacing w:line="360" w:lineRule="auto"/>
              <w:jc w:val="center"/>
              <w:rPr>
                <w:rFonts w:ascii="宋体" w:hAnsi="宋体"/>
              </w:rPr>
            </w:pPr>
          </w:p>
        </w:tc>
        <w:tc>
          <w:tcPr>
            <w:tcW w:w="2048" w:type="dxa"/>
            <w:gridSpan w:val="2"/>
            <w:vMerge/>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6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业务科一</w:t>
            </w:r>
          </w:p>
        </w:tc>
        <w:tc>
          <w:tcPr>
            <w:tcW w:w="1418" w:type="dxa"/>
            <w:gridSpan w:val="2"/>
            <w:vAlign w:val="center"/>
          </w:tcPr>
          <w:p w:rsidR="00CF70D7" w:rsidRPr="006D4DA3" w:rsidRDefault="00CF70D7" w:rsidP="00CF70D7">
            <w:pPr>
              <w:spacing w:line="360" w:lineRule="auto"/>
              <w:jc w:val="center"/>
              <w:rPr>
                <w:rFonts w:ascii="宋体" w:hAnsi="宋体"/>
              </w:rPr>
            </w:pPr>
          </w:p>
        </w:tc>
        <w:tc>
          <w:tcPr>
            <w:tcW w:w="3260" w:type="dxa"/>
            <w:gridSpan w:val="7"/>
            <w:vAlign w:val="center"/>
          </w:tcPr>
          <w:p w:rsidR="00CF70D7" w:rsidRPr="006D4DA3" w:rsidRDefault="00CF70D7" w:rsidP="00CF70D7">
            <w:pPr>
              <w:spacing w:line="360" w:lineRule="auto"/>
              <w:jc w:val="center"/>
              <w:rPr>
                <w:rFonts w:ascii="宋体" w:hAnsi="宋体"/>
              </w:rPr>
            </w:pPr>
          </w:p>
        </w:tc>
        <w:tc>
          <w:tcPr>
            <w:tcW w:w="1701" w:type="dxa"/>
            <w:gridSpan w:val="2"/>
            <w:vAlign w:val="center"/>
          </w:tcPr>
          <w:p w:rsidR="00CF70D7" w:rsidRPr="006D4DA3" w:rsidRDefault="00CF70D7" w:rsidP="00CF70D7">
            <w:pPr>
              <w:spacing w:line="360" w:lineRule="auto"/>
              <w:jc w:val="center"/>
              <w:rPr>
                <w:rFonts w:ascii="宋体" w:hAnsi="宋体"/>
              </w:rPr>
            </w:pPr>
          </w:p>
        </w:tc>
        <w:tc>
          <w:tcPr>
            <w:tcW w:w="2048" w:type="dxa"/>
            <w:gridSpan w:val="2"/>
            <w:vMerge/>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Pr>
        <w:tc>
          <w:tcPr>
            <w:tcW w:w="1676" w:type="dxa"/>
            <w:gridSpan w:val="2"/>
            <w:vAlign w:val="center"/>
          </w:tcPr>
          <w:p w:rsidR="00CF70D7" w:rsidRPr="006D4DA3" w:rsidRDefault="00CF70D7" w:rsidP="00CF70D7">
            <w:pPr>
              <w:spacing w:line="360" w:lineRule="auto"/>
              <w:jc w:val="center"/>
              <w:rPr>
                <w:rFonts w:ascii="宋体" w:hAnsi="宋体"/>
              </w:rPr>
            </w:pPr>
            <w:r w:rsidRPr="006D4DA3">
              <w:rPr>
                <w:rFonts w:ascii="宋体" w:hAnsi="宋体" w:hint="eastAsia"/>
              </w:rPr>
              <w:t>业务科二</w:t>
            </w:r>
          </w:p>
        </w:tc>
        <w:tc>
          <w:tcPr>
            <w:tcW w:w="1418" w:type="dxa"/>
            <w:gridSpan w:val="2"/>
            <w:vAlign w:val="center"/>
          </w:tcPr>
          <w:p w:rsidR="00CF70D7" w:rsidRPr="006D4DA3" w:rsidRDefault="00CF70D7" w:rsidP="00CF70D7">
            <w:pPr>
              <w:spacing w:line="360" w:lineRule="auto"/>
              <w:jc w:val="center"/>
              <w:rPr>
                <w:rFonts w:ascii="宋体" w:hAnsi="宋体"/>
              </w:rPr>
            </w:pPr>
          </w:p>
        </w:tc>
        <w:tc>
          <w:tcPr>
            <w:tcW w:w="3260" w:type="dxa"/>
            <w:gridSpan w:val="7"/>
            <w:vAlign w:val="center"/>
          </w:tcPr>
          <w:p w:rsidR="00CF70D7" w:rsidRPr="006D4DA3" w:rsidRDefault="00CF70D7" w:rsidP="00CF70D7">
            <w:pPr>
              <w:spacing w:line="360" w:lineRule="auto"/>
              <w:jc w:val="center"/>
              <w:rPr>
                <w:rFonts w:ascii="宋体" w:hAnsi="宋体"/>
              </w:rPr>
            </w:pPr>
          </w:p>
        </w:tc>
        <w:tc>
          <w:tcPr>
            <w:tcW w:w="1701" w:type="dxa"/>
            <w:gridSpan w:val="2"/>
            <w:vAlign w:val="center"/>
          </w:tcPr>
          <w:p w:rsidR="00CF70D7" w:rsidRPr="006D4DA3" w:rsidRDefault="00CF70D7" w:rsidP="00CF70D7">
            <w:pPr>
              <w:spacing w:line="360" w:lineRule="auto"/>
              <w:jc w:val="center"/>
              <w:rPr>
                <w:rFonts w:ascii="宋体" w:hAnsi="宋体"/>
              </w:rPr>
            </w:pPr>
          </w:p>
        </w:tc>
        <w:tc>
          <w:tcPr>
            <w:tcW w:w="2048" w:type="dxa"/>
            <w:gridSpan w:val="2"/>
            <w:vMerge/>
            <w:vAlign w:val="center"/>
          </w:tcPr>
          <w:p w:rsidR="00CF70D7" w:rsidRPr="006D4DA3" w:rsidRDefault="00CF70D7" w:rsidP="00CF70D7">
            <w:pPr>
              <w:spacing w:line="360" w:lineRule="auto"/>
              <w:jc w:val="center"/>
              <w:rPr>
                <w:rFonts w:ascii="宋体" w:hAnsi="宋体"/>
              </w:rPr>
            </w:pPr>
          </w:p>
        </w:tc>
      </w:tr>
      <w:tr w:rsidR="00CF70D7" w:rsidRPr="006D4DA3" w:rsidTr="00CF70D7">
        <w:trPr>
          <w:cantSplit/>
          <w:trHeight w:val="2300"/>
        </w:trPr>
        <w:tc>
          <w:tcPr>
            <w:tcW w:w="10103" w:type="dxa"/>
            <w:gridSpan w:val="15"/>
          </w:tcPr>
          <w:p w:rsidR="00CF70D7" w:rsidRPr="006D4DA3" w:rsidRDefault="00CF70D7" w:rsidP="00CF70D7">
            <w:pPr>
              <w:spacing w:line="360" w:lineRule="auto"/>
              <w:rPr>
                <w:rFonts w:ascii="宋体" w:hAnsi="宋体"/>
                <w:b/>
              </w:rPr>
            </w:pPr>
            <w:r w:rsidRPr="006D4DA3">
              <w:rPr>
                <w:rFonts w:ascii="宋体" w:hAnsi="宋体" w:hint="eastAsia"/>
                <w:b/>
              </w:rPr>
              <w:t>获奖情况：</w:t>
            </w:r>
          </w:p>
        </w:tc>
      </w:tr>
      <w:tr w:rsidR="00CF70D7" w:rsidRPr="006D4DA3" w:rsidTr="00CF70D7">
        <w:trPr>
          <w:cantSplit/>
          <w:trHeight w:val="1845"/>
        </w:trPr>
        <w:tc>
          <w:tcPr>
            <w:tcW w:w="10103" w:type="dxa"/>
            <w:gridSpan w:val="15"/>
            <w:vAlign w:val="center"/>
          </w:tcPr>
          <w:p w:rsidR="00CF70D7" w:rsidRDefault="00CF70D7" w:rsidP="00CF70D7">
            <w:pPr>
              <w:rPr>
                <w:rFonts w:ascii="宋体" w:hAnsi="宋体"/>
                <w:b/>
              </w:rPr>
            </w:pPr>
            <w:r w:rsidRPr="006D4DA3">
              <w:rPr>
                <w:rFonts w:ascii="宋体" w:hAnsi="宋体" w:hint="eastAsia"/>
                <w:b/>
              </w:rPr>
              <w:lastRenderedPageBreak/>
              <w:t>本人</w:t>
            </w:r>
            <w:r>
              <w:rPr>
                <w:rFonts w:ascii="宋体" w:hAnsi="宋体" w:hint="eastAsia"/>
                <w:b/>
              </w:rPr>
              <w:t>承诺上述所填</w:t>
            </w:r>
            <w:r w:rsidRPr="006D4DA3">
              <w:rPr>
                <w:rFonts w:ascii="宋体" w:hAnsi="宋体" w:hint="eastAsia"/>
                <w:b/>
              </w:rPr>
              <w:t>信息完全属实,并愿意对此承担一切责任。</w:t>
            </w:r>
          </w:p>
          <w:p w:rsidR="00CF70D7" w:rsidRPr="00503986" w:rsidRDefault="00CF70D7" w:rsidP="00CF70D7">
            <w:pPr>
              <w:rPr>
                <w:rFonts w:ascii="宋体" w:hAnsi="宋体"/>
                <w:b/>
                <w:sz w:val="18"/>
                <w:szCs w:val="18"/>
              </w:rPr>
            </w:pPr>
          </w:p>
          <w:p w:rsidR="00CF70D7" w:rsidRDefault="00CF70D7" w:rsidP="00CF70D7">
            <w:pPr>
              <w:wordWrap w:val="0"/>
              <w:jc w:val="right"/>
              <w:rPr>
                <w:rFonts w:ascii="宋体" w:hAnsi="宋体"/>
                <w:b/>
              </w:rPr>
            </w:pPr>
            <w:r w:rsidRPr="006D4DA3">
              <w:rPr>
                <w:rFonts w:ascii="宋体" w:hAnsi="宋体" w:hint="eastAsia"/>
                <w:b/>
              </w:rPr>
              <w:t>考生签名:</w:t>
            </w:r>
            <w:r>
              <w:rPr>
                <w:rFonts w:ascii="宋体" w:hAnsi="宋体" w:hint="eastAsia"/>
                <w:b/>
              </w:rPr>
              <w:t xml:space="preserve">                  </w:t>
            </w:r>
          </w:p>
          <w:p w:rsidR="00CF70D7" w:rsidRPr="00503986" w:rsidRDefault="00CF70D7" w:rsidP="00CF70D7">
            <w:pPr>
              <w:jc w:val="right"/>
              <w:rPr>
                <w:rFonts w:ascii="宋体" w:hAnsi="宋体"/>
                <w:sz w:val="18"/>
                <w:szCs w:val="18"/>
              </w:rPr>
            </w:pPr>
          </w:p>
          <w:p w:rsidR="00CF70D7" w:rsidRPr="006D4DA3" w:rsidRDefault="00CF70D7" w:rsidP="00CF70D7">
            <w:pPr>
              <w:jc w:val="right"/>
              <w:rPr>
                <w:rFonts w:ascii="宋体" w:hAnsi="宋体"/>
                <w:b/>
              </w:rPr>
            </w:pPr>
            <w:r w:rsidRPr="006D4DA3">
              <w:rPr>
                <w:rFonts w:ascii="宋体" w:hAnsi="宋体" w:hint="eastAsia"/>
                <w:b/>
              </w:rPr>
              <w:t>年   月   日</w:t>
            </w:r>
          </w:p>
        </w:tc>
      </w:tr>
    </w:tbl>
    <w:p w:rsidR="00C53063" w:rsidRPr="00CF70D7" w:rsidRDefault="00CF70D7" w:rsidP="00CF70D7">
      <w:pPr>
        <w:spacing w:line="720" w:lineRule="auto"/>
        <w:jc w:val="center"/>
        <w:outlineLvl w:val="0"/>
        <w:rPr>
          <w:rFonts w:ascii="黑体" w:eastAsia="黑体" w:hAnsi="宋体"/>
          <w:sz w:val="32"/>
          <w:szCs w:val="32"/>
        </w:rPr>
      </w:pPr>
      <w:r>
        <w:rPr>
          <w:rFonts w:ascii="黑体" w:eastAsia="黑体" w:hAnsi="宋体" w:hint="eastAsia"/>
          <w:sz w:val="32"/>
          <w:szCs w:val="32"/>
        </w:rPr>
        <w:t>中国石油大学(华东)2018年硕士研究生调剂申请表</w:t>
      </w:r>
    </w:p>
    <w:sectPr w:rsidR="00C53063" w:rsidRPr="00CF70D7" w:rsidSect="003D602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1E" w:rsidRDefault="0046431E" w:rsidP="006D20C6">
      <w:r>
        <w:separator/>
      </w:r>
    </w:p>
  </w:endnote>
  <w:endnote w:type="continuationSeparator" w:id="0">
    <w:p w:rsidR="0046431E" w:rsidRDefault="0046431E" w:rsidP="006D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1E" w:rsidRDefault="0046431E" w:rsidP="006D20C6">
      <w:r>
        <w:separator/>
      </w:r>
    </w:p>
  </w:footnote>
  <w:footnote w:type="continuationSeparator" w:id="0">
    <w:p w:rsidR="0046431E" w:rsidRDefault="0046431E" w:rsidP="006D2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A8"/>
    <w:rsid w:val="000071BE"/>
    <w:rsid w:val="00007475"/>
    <w:rsid w:val="00011A23"/>
    <w:rsid w:val="00014544"/>
    <w:rsid w:val="000177B9"/>
    <w:rsid w:val="00022EC3"/>
    <w:rsid w:val="00025CAB"/>
    <w:rsid w:val="000319C5"/>
    <w:rsid w:val="000326BE"/>
    <w:rsid w:val="000351E7"/>
    <w:rsid w:val="00036267"/>
    <w:rsid w:val="00041845"/>
    <w:rsid w:val="00045F9A"/>
    <w:rsid w:val="00050A7B"/>
    <w:rsid w:val="00055D2D"/>
    <w:rsid w:val="00063B9C"/>
    <w:rsid w:val="000673C3"/>
    <w:rsid w:val="0007180B"/>
    <w:rsid w:val="000722F7"/>
    <w:rsid w:val="00084C1D"/>
    <w:rsid w:val="000860B8"/>
    <w:rsid w:val="000868A1"/>
    <w:rsid w:val="000926AF"/>
    <w:rsid w:val="000A08A1"/>
    <w:rsid w:val="000A5595"/>
    <w:rsid w:val="000C16AA"/>
    <w:rsid w:val="000C55E8"/>
    <w:rsid w:val="000C6B0C"/>
    <w:rsid w:val="000D5D27"/>
    <w:rsid w:val="000D5FAD"/>
    <w:rsid w:val="000E068D"/>
    <w:rsid w:val="000E19D3"/>
    <w:rsid w:val="000E21B7"/>
    <w:rsid w:val="000F6A61"/>
    <w:rsid w:val="00114621"/>
    <w:rsid w:val="0011561B"/>
    <w:rsid w:val="00120FB5"/>
    <w:rsid w:val="00126A16"/>
    <w:rsid w:val="00127126"/>
    <w:rsid w:val="0013594F"/>
    <w:rsid w:val="00137539"/>
    <w:rsid w:val="00141F11"/>
    <w:rsid w:val="00147B3E"/>
    <w:rsid w:val="00151D69"/>
    <w:rsid w:val="00153AB7"/>
    <w:rsid w:val="0016402A"/>
    <w:rsid w:val="00164A06"/>
    <w:rsid w:val="00171EAD"/>
    <w:rsid w:val="00172EB3"/>
    <w:rsid w:val="00173548"/>
    <w:rsid w:val="00175A19"/>
    <w:rsid w:val="001872F3"/>
    <w:rsid w:val="00187691"/>
    <w:rsid w:val="00192C70"/>
    <w:rsid w:val="001974B8"/>
    <w:rsid w:val="001A0AB7"/>
    <w:rsid w:val="001A1AA3"/>
    <w:rsid w:val="001A5776"/>
    <w:rsid w:val="001B2058"/>
    <w:rsid w:val="001B2855"/>
    <w:rsid w:val="001C11A4"/>
    <w:rsid w:val="001C544E"/>
    <w:rsid w:val="001D1087"/>
    <w:rsid w:val="001E5055"/>
    <w:rsid w:val="001E6B23"/>
    <w:rsid w:val="001E70A1"/>
    <w:rsid w:val="001E7274"/>
    <w:rsid w:val="001F0C26"/>
    <w:rsid w:val="001F304F"/>
    <w:rsid w:val="0020144C"/>
    <w:rsid w:val="00202999"/>
    <w:rsid w:val="002048D0"/>
    <w:rsid w:val="0020694B"/>
    <w:rsid w:val="002078C9"/>
    <w:rsid w:val="00216A35"/>
    <w:rsid w:val="00217731"/>
    <w:rsid w:val="0022277C"/>
    <w:rsid w:val="00242DB7"/>
    <w:rsid w:val="0024416E"/>
    <w:rsid w:val="0024717E"/>
    <w:rsid w:val="00247A1C"/>
    <w:rsid w:val="002506D4"/>
    <w:rsid w:val="0026086A"/>
    <w:rsid w:val="0027416F"/>
    <w:rsid w:val="002741F2"/>
    <w:rsid w:val="0027596F"/>
    <w:rsid w:val="00277BAC"/>
    <w:rsid w:val="00283385"/>
    <w:rsid w:val="00284692"/>
    <w:rsid w:val="00291AF7"/>
    <w:rsid w:val="0029484A"/>
    <w:rsid w:val="00297B7A"/>
    <w:rsid w:val="002B04E8"/>
    <w:rsid w:val="002C3E7E"/>
    <w:rsid w:val="002D12DE"/>
    <w:rsid w:val="002D180E"/>
    <w:rsid w:val="002E4F9D"/>
    <w:rsid w:val="002E5E5B"/>
    <w:rsid w:val="002E6685"/>
    <w:rsid w:val="002F0A68"/>
    <w:rsid w:val="002F232F"/>
    <w:rsid w:val="002F674C"/>
    <w:rsid w:val="00302451"/>
    <w:rsid w:val="00302DD5"/>
    <w:rsid w:val="00305B1E"/>
    <w:rsid w:val="00305F01"/>
    <w:rsid w:val="00307ED8"/>
    <w:rsid w:val="003125C9"/>
    <w:rsid w:val="00320CFF"/>
    <w:rsid w:val="00325CB9"/>
    <w:rsid w:val="0033248E"/>
    <w:rsid w:val="00344892"/>
    <w:rsid w:val="00353D7B"/>
    <w:rsid w:val="00353E93"/>
    <w:rsid w:val="0035647B"/>
    <w:rsid w:val="00357544"/>
    <w:rsid w:val="003619C6"/>
    <w:rsid w:val="0036403B"/>
    <w:rsid w:val="003644B6"/>
    <w:rsid w:val="0037035A"/>
    <w:rsid w:val="003710E2"/>
    <w:rsid w:val="003816CF"/>
    <w:rsid w:val="00396389"/>
    <w:rsid w:val="003A2D91"/>
    <w:rsid w:val="003B017E"/>
    <w:rsid w:val="003C6139"/>
    <w:rsid w:val="003D602B"/>
    <w:rsid w:val="003E1E89"/>
    <w:rsid w:val="003E7847"/>
    <w:rsid w:val="003F0662"/>
    <w:rsid w:val="003F610D"/>
    <w:rsid w:val="004018D5"/>
    <w:rsid w:val="00402E80"/>
    <w:rsid w:val="00412FA4"/>
    <w:rsid w:val="00416B3E"/>
    <w:rsid w:val="00422845"/>
    <w:rsid w:val="00422A0F"/>
    <w:rsid w:val="0042305F"/>
    <w:rsid w:val="004324EA"/>
    <w:rsid w:val="00436C82"/>
    <w:rsid w:val="00437712"/>
    <w:rsid w:val="00442A19"/>
    <w:rsid w:val="00442AA6"/>
    <w:rsid w:val="004435BB"/>
    <w:rsid w:val="0045033D"/>
    <w:rsid w:val="004521B8"/>
    <w:rsid w:val="00456741"/>
    <w:rsid w:val="00462C9F"/>
    <w:rsid w:val="0046431E"/>
    <w:rsid w:val="00470766"/>
    <w:rsid w:val="004714AA"/>
    <w:rsid w:val="0047156B"/>
    <w:rsid w:val="00474FB7"/>
    <w:rsid w:val="004805CD"/>
    <w:rsid w:val="0048205F"/>
    <w:rsid w:val="004828D5"/>
    <w:rsid w:val="004848C5"/>
    <w:rsid w:val="004A4215"/>
    <w:rsid w:val="004A50E8"/>
    <w:rsid w:val="004B2A87"/>
    <w:rsid w:val="004B4497"/>
    <w:rsid w:val="004B6430"/>
    <w:rsid w:val="004B6661"/>
    <w:rsid w:val="004B710D"/>
    <w:rsid w:val="004B775A"/>
    <w:rsid w:val="004B7F59"/>
    <w:rsid w:val="004C6D9A"/>
    <w:rsid w:val="004D2C08"/>
    <w:rsid w:val="004D7AFC"/>
    <w:rsid w:val="004E5378"/>
    <w:rsid w:val="004E7343"/>
    <w:rsid w:val="004F71A4"/>
    <w:rsid w:val="00502A5B"/>
    <w:rsid w:val="00504DB6"/>
    <w:rsid w:val="00507519"/>
    <w:rsid w:val="005153D4"/>
    <w:rsid w:val="005214A5"/>
    <w:rsid w:val="00526F51"/>
    <w:rsid w:val="00533E48"/>
    <w:rsid w:val="005367CD"/>
    <w:rsid w:val="0053782E"/>
    <w:rsid w:val="00541ADC"/>
    <w:rsid w:val="00547781"/>
    <w:rsid w:val="00547F92"/>
    <w:rsid w:val="0055147D"/>
    <w:rsid w:val="0055241E"/>
    <w:rsid w:val="005530C3"/>
    <w:rsid w:val="00563F9D"/>
    <w:rsid w:val="0057344E"/>
    <w:rsid w:val="00576DEF"/>
    <w:rsid w:val="00580699"/>
    <w:rsid w:val="00586351"/>
    <w:rsid w:val="00590A83"/>
    <w:rsid w:val="00593E73"/>
    <w:rsid w:val="005A7B11"/>
    <w:rsid w:val="005B10F7"/>
    <w:rsid w:val="005B39BD"/>
    <w:rsid w:val="005B3D0E"/>
    <w:rsid w:val="005C043B"/>
    <w:rsid w:val="005C169E"/>
    <w:rsid w:val="005F67FA"/>
    <w:rsid w:val="006009BC"/>
    <w:rsid w:val="00604258"/>
    <w:rsid w:val="006120D1"/>
    <w:rsid w:val="00615BBE"/>
    <w:rsid w:val="00624938"/>
    <w:rsid w:val="0062675E"/>
    <w:rsid w:val="00627FAD"/>
    <w:rsid w:val="0064107A"/>
    <w:rsid w:val="00642DDD"/>
    <w:rsid w:val="00660C33"/>
    <w:rsid w:val="00663580"/>
    <w:rsid w:val="00664D08"/>
    <w:rsid w:val="006723A8"/>
    <w:rsid w:val="006741F2"/>
    <w:rsid w:val="0067521E"/>
    <w:rsid w:val="00675C74"/>
    <w:rsid w:val="0068389E"/>
    <w:rsid w:val="006A1AA4"/>
    <w:rsid w:val="006B071B"/>
    <w:rsid w:val="006B5CD2"/>
    <w:rsid w:val="006C1731"/>
    <w:rsid w:val="006C7A24"/>
    <w:rsid w:val="006D20C6"/>
    <w:rsid w:val="006D3628"/>
    <w:rsid w:val="006D5B14"/>
    <w:rsid w:val="006D67A2"/>
    <w:rsid w:val="006D7BEC"/>
    <w:rsid w:val="006D7C0F"/>
    <w:rsid w:val="006E02E8"/>
    <w:rsid w:val="006E3DBA"/>
    <w:rsid w:val="006F2D31"/>
    <w:rsid w:val="006F63BB"/>
    <w:rsid w:val="0070660D"/>
    <w:rsid w:val="00711EA3"/>
    <w:rsid w:val="00714EB8"/>
    <w:rsid w:val="00726D69"/>
    <w:rsid w:val="00734379"/>
    <w:rsid w:val="00736320"/>
    <w:rsid w:val="00736CB3"/>
    <w:rsid w:val="007416CA"/>
    <w:rsid w:val="00744EF0"/>
    <w:rsid w:val="00750DA6"/>
    <w:rsid w:val="00756221"/>
    <w:rsid w:val="0076642B"/>
    <w:rsid w:val="00766A4F"/>
    <w:rsid w:val="00766D14"/>
    <w:rsid w:val="0076741A"/>
    <w:rsid w:val="007717F1"/>
    <w:rsid w:val="00771908"/>
    <w:rsid w:val="00781F22"/>
    <w:rsid w:val="00783A28"/>
    <w:rsid w:val="00787D93"/>
    <w:rsid w:val="0079310C"/>
    <w:rsid w:val="00793277"/>
    <w:rsid w:val="007A3C88"/>
    <w:rsid w:val="007A5D20"/>
    <w:rsid w:val="007A672A"/>
    <w:rsid w:val="007C0637"/>
    <w:rsid w:val="007C1DB6"/>
    <w:rsid w:val="007C2DFE"/>
    <w:rsid w:val="007C3AC8"/>
    <w:rsid w:val="007D72E6"/>
    <w:rsid w:val="007E3138"/>
    <w:rsid w:val="007F3034"/>
    <w:rsid w:val="007F70A5"/>
    <w:rsid w:val="008034B1"/>
    <w:rsid w:val="00807477"/>
    <w:rsid w:val="008122FA"/>
    <w:rsid w:val="00813A5A"/>
    <w:rsid w:val="00813E28"/>
    <w:rsid w:val="008149B8"/>
    <w:rsid w:val="00823143"/>
    <w:rsid w:val="00832A50"/>
    <w:rsid w:val="008373B0"/>
    <w:rsid w:val="00846E92"/>
    <w:rsid w:val="008513E3"/>
    <w:rsid w:val="00851580"/>
    <w:rsid w:val="00851F3A"/>
    <w:rsid w:val="00862590"/>
    <w:rsid w:val="00865748"/>
    <w:rsid w:val="0086607C"/>
    <w:rsid w:val="00871CE0"/>
    <w:rsid w:val="008771D9"/>
    <w:rsid w:val="00884DAD"/>
    <w:rsid w:val="00891443"/>
    <w:rsid w:val="00892F46"/>
    <w:rsid w:val="008936AA"/>
    <w:rsid w:val="0089736B"/>
    <w:rsid w:val="008A224F"/>
    <w:rsid w:val="008A2DCC"/>
    <w:rsid w:val="008A3C5A"/>
    <w:rsid w:val="008A67DD"/>
    <w:rsid w:val="008A6C6B"/>
    <w:rsid w:val="008A7CA0"/>
    <w:rsid w:val="008B06EE"/>
    <w:rsid w:val="008B0C4A"/>
    <w:rsid w:val="008C082F"/>
    <w:rsid w:val="008D2D3A"/>
    <w:rsid w:val="008D6A2B"/>
    <w:rsid w:val="008E1B8D"/>
    <w:rsid w:val="008E4F7D"/>
    <w:rsid w:val="008E544D"/>
    <w:rsid w:val="008E5A35"/>
    <w:rsid w:val="008E79D6"/>
    <w:rsid w:val="008F0CF5"/>
    <w:rsid w:val="008F1417"/>
    <w:rsid w:val="008F1979"/>
    <w:rsid w:val="009069D3"/>
    <w:rsid w:val="00907288"/>
    <w:rsid w:val="00910543"/>
    <w:rsid w:val="00930B14"/>
    <w:rsid w:val="00936965"/>
    <w:rsid w:val="00943E03"/>
    <w:rsid w:val="00953055"/>
    <w:rsid w:val="00955AFB"/>
    <w:rsid w:val="0096060F"/>
    <w:rsid w:val="009701B4"/>
    <w:rsid w:val="00975C83"/>
    <w:rsid w:val="009801EA"/>
    <w:rsid w:val="00986649"/>
    <w:rsid w:val="009952CA"/>
    <w:rsid w:val="009A1E60"/>
    <w:rsid w:val="009A39E4"/>
    <w:rsid w:val="009B06AB"/>
    <w:rsid w:val="009B66EC"/>
    <w:rsid w:val="009C13CC"/>
    <w:rsid w:val="009C23FC"/>
    <w:rsid w:val="009C4876"/>
    <w:rsid w:val="009C729F"/>
    <w:rsid w:val="009D3995"/>
    <w:rsid w:val="009D3DC2"/>
    <w:rsid w:val="009D4FE3"/>
    <w:rsid w:val="009D5FC7"/>
    <w:rsid w:val="009E0549"/>
    <w:rsid w:val="009E32C6"/>
    <w:rsid w:val="009E42DD"/>
    <w:rsid w:val="009F2BBA"/>
    <w:rsid w:val="009F62CF"/>
    <w:rsid w:val="00A0314F"/>
    <w:rsid w:val="00A11707"/>
    <w:rsid w:val="00A149FD"/>
    <w:rsid w:val="00A236CD"/>
    <w:rsid w:val="00A25B59"/>
    <w:rsid w:val="00A264CD"/>
    <w:rsid w:val="00A32F0D"/>
    <w:rsid w:val="00A3440F"/>
    <w:rsid w:val="00A34C31"/>
    <w:rsid w:val="00A5228E"/>
    <w:rsid w:val="00A52F09"/>
    <w:rsid w:val="00A54BAE"/>
    <w:rsid w:val="00A60817"/>
    <w:rsid w:val="00A64222"/>
    <w:rsid w:val="00A64D4C"/>
    <w:rsid w:val="00A70FA4"/>
    <w:rsid w:val="00A715D2"/>
    <w:rsid w:val="00A71FB3"/>
    <w:rsid w:val="00A75D2C"/>
    <w:rsid w:val="00A77315"/>
    <w:rsid w:val="00A77AC9"/>
    <w:rsid w:val="00A80703"/>
    <w:rsid w:val="00A8383E"/>
    <w:rsid w:val="00A84CA9"/>
    <w:rsid w:val="00A85EF0"/>
    <w:rsid w:val="00A94229"/>
    <w:rsid w:val="00AA0775"/>
    <w:rsid w:val="00AA08D1"/>
    <w:rsid w:val="00AA6BD6"/>
    <w:rsid w:val="00AB4360"/>
    <w:rsid w:val="00AC190E"/>
    <w:rsid w:val="00AC3E89"/>
    <w:rsid w:val="00AC57E6"/>
    <w:rsid w:val="00AC65F0"/>
    <w:rsid w:val="00AC7145"/>
    <w:rsid w:val="00AD01D9"/>
    <w:rsid w:val="00AF0ED9"/>
    <w:rsid w:val="00B00813"/>
    <w:rsid w:val="00B06854"/>
    <w:rsid w:val="00B1460A"/>
    <w:rsid w:val="00B32201"/>
    <w:rsid w:val="00B34197"/>
    <w:rsid w:val="00B4058C"/>
    <w:rsid w:val="00B44852"/>
    <w:rsid w:val="00B45FF5"/>
    <w:rsid w:val="00B511E0"/>
    <w:rsid w:val="00B542AC"/>
    <w:rsid w:val="00B73CD2"/>
    <w:rsid w:val="00B802B2"/>
    <w:rsid w:val="00B874FC"/>
    <w:rsid w:val="00B91368"/>
    <w:rsid w:val="00B91A97"/>
    <w:rsid w:val="00B933D6"/>
    <w:rsid w:val="00B94C42"/>
    <w:rsid w:val="00BA0C36"/>
    <w:rsid w:val="00BB118A"/>
    <w:rsid w:val="00BC449A"/>
    <w:rsid w:val="00BC5CB2"/>
    <w:rsid w:val="00BD0305"/>
    <w:rsid w:val="00BD2696"/>
    <w:rsid w:val="00BE36D8"/>
    <w:rsid w:val="00BE4CDD"/>
    <w:rsid w:val="00BE7779"/>
    <w:rsid w:val="00C0387C"/>
    <w:rsid w:val="00C11735"/>
    <w:rsid w:val="00C1237F"/>
    <w:rsid w:val="00C14781"/>
    <w:rsid w:val="00C15DFD"/>
    <w:rsid w:val="00C16BF5"/>
    <w:rsid w:val="00C2121C"/>
    <w:rsid w:val="00C22EF3"/>
    <w:rsid w:val="00C2651C"/>
    <w:rsid w:val="00C35D49"/>
    <w:rsid w:val="00C41979"/>
    <w:rsid w:val="00C42202"/>
    <w:rsid w:val="00C53063"/>
    <w:rsid w:val="00C55172"/>
    <w:rsid w:val="00C55E49"/>
    <w:rsid w:val="00C636AA"/>
    <w:rsid w:val="00C652F2"/>
    <w:rsid w:val="00C66E42"/>
    <w:rsid w:val="00C75680"/>
    <w:rsid w:val="00C81417"/>
    <w:rsid w:val="00C91CA8"/>
    <w:rsid w:val="00C92F44"/>
    <w:rsid w:val="00C93549"/>
    <w:rsid w:val="00CA0D8E"/>
    <w:rsid w:val="00CA24B5"/>
    <w:rsid w:val="00CA3B8D"/>
    <w:rsid w:val="00CA67A3"/>
    <w:rsid w:val="00CB031F"/>
    <w:rsid w:val="00CB0709"/>
    <w:rsid w:val="00CB4A03"/>
    <w:rsid w:val="00CB76CE"/>
    <w:rsid w:val="00CC1067"/>
    <w:rsid w:val="00CC1D42"/>
    <w:rsid w:val="00CC7213"/>
    <w:rsid w:val="00CD2C84"/>
    <w:rsid w:val="00CD4005"/>
    <w:rsid w:val="00CD5601"/>
    <w:rsid w:val="00CD7054"/>
    <w:rsid w:val="00CD739C"/>
    <w:rsid w:val="00CE0F21"/>
    <w:rsid w:val="00CE34D4"/>
    <w:rsid w:val="00CE76D1"/>
    <w:rsid w:val="00CF3376"/>
    <w:rsid w:val="00CF70D7"/>
    <w:rsid w:val="00D038D4"/>
    <w:rsid w:val="00D2064C"/>
    <w:rsid w:val="00D2116B"/>
    <w:rsid w:val="00D2488A"/>
    <w:rsid w:val="00D25CBF"/>
    <w:rsid w:val="00D267F8"/>
    <w:rsid w:val="00D2689A"/>
    <w:rsid w:val="00D45438"/>
    <w:rsid w:val="00D5118F"/>
    <w:rsid w:val="00D54AC3"/>
    <w:rsid w:val="00D568E9"/>
    <w:rsid w:val="00D6086B"/>
    <w:rsid w:val="00D70EA2"/>
    <w:rsid w:val="00D73BCE"/>
    <w:rsid w:val="00D850AE"/>
    <w:rsid w:val="00D90442"/>
    <w:rsid w:val="00D91350"/>
    <w:rsid w:val="00D93C5F"/>
    <w:rsid w:val="00D95711"/>
    <w:rsid w:val="00DA0A7A"/>
    <w:rsid w:val="00DB37E0"/>
    <w:rsid w:val="00DC0E7A"/>
    <w:rsid w:val="00DC3FC6"/>
    <w:rsid w:val="00DC44F0"/>
    <w:rsid w:val="00DD0B1A"/>
    <w:rsid w:val="00DD220B"/>
    <w:rsid w:val="00DD2DE7"/>
    <w:rsid w:val="00DD4945"/>
    <w:rsid w:val="00DD6D2C"/>
    <w:rsid w:val="00DE28E8"/>
    <w:rsid w:val="00DE3F87"/>
    <w:rsid w:val="00DE511C"/>
    <w:rsid w:val="00DE6A17"/>
    <w:rsid w:val="00E00F96"/>
    <w:rsid w:val="00E0244C"/>
    <w:rsid w:val="00E045FC"/>
    <w:rsid w:val="00E20DB5"/>
    <w:rsid w:val="00E214DF"/>
    <w:rsid w:val="00E21A9C"/>
    <w:rsid w:val="00E24506"/>
    <w:rsid w:val="00E26794"/>
    <w:rsid w:val="00E3184A"/>
    <w:rsid w:val="00E37880"/>
    <w:rsid w:val="00E4474C"/>
    <w:rsid w:val="00E47303"/>
    <w:rsid w:val="00E73A37"/>
    <w:rsid w:val="00E76BFC"/>
    <w:rsid w:val="00E76C5E"/>
    <w:rsid w:val="00E8026B"/>
    <w:rsid w:val="00E84F7E"/>
    <w:rsid w:val="00E9440F"/>
    <w:rsid w:val="00E9505D"/>
    <w:rsid w:val="00EA0490"/>
    <w:rsid w:val="00EA14C2"/>
    <w:rsid w:val="00EA1527"/>
    <w:rsid w:val="00EA3548"/>
    <w:rsid w:val="00ED1AF4"/>
    <w:rsid w:val="00ED3951"/>
    <w:rsid w:val="00EE1180"/>
    <w:rsid w:val="00EE298A"/>
    <w:rsid w:val="00EE2B03"/>
    <w:rsid w:val="00EE63C5"/>
    <w:rsid w:val="00EE7819"/>
    <w:rsid w:val="00EF42DE"/>
    <w:rsid w:val="00EF7E2F"/>
    <w:rsid w:val="00F03325"/>
    <w:rsid w:val="00F058C3"/>
    <w:rsid w:val="00F0645B"/>
    <w:rsid w:val="00F103D7"/>
    <w:rsid w:val="00F108FC"/>
    <w:rsid w:val="00F11981"/>
    <w:rsid w:val="00F17A96"/>
    <w:rsid w:val="00F26848"/>
    <w:rsid w:val="00F30EF2"/>
    <w:rsid w:val="00F3155F"/>
    <w:rsid w:val="00F329DC"/>
    <w:rsid w:val="00F332C7"/>
    <w:rsid w:val="00F36914"/>
    <w:rsid w:val="00F42E27"/>
    <w:rsid w:val="00F44B6F"/>
    <w:rsid w:val="00F46E6E"/>
    <w:rsid w:val="00F47BB4"/>
    <w:rsid w:val="00F53415"/>
    <w:rsid w:val="00F55555"/>
    <w:rsid w:val="00F5617D"/>
    <w:rsid w:val="00F57FE8"/>
    <w:rsid w:val="00F65A3F"/>
    <w:rsid w:val="00F7365B"/>
    <w:rsid w:val="00F91EC7"/>
    <w:rsid w:val="00FA4A41"/>
    <w:rsid w:val="00FC0BF3"/>
    <w:rsid w:val="00FC2F4D"/>
    <w:rsid w:val="00FC41DD"/>
    <w:rsid w:val="00FC4349"/>
    <w:rsid w:val="00FD57D7"/>
    <w:rsid w:val="00FE12C8"/>
    <w:rsid w:val="00FE51CA"/>
    <w:rsid w:val="00FE5EBE"/>
    <w:rsid w:val="00FF0165"/>
    <w:rsid w:val="00FF0BB3"/>
    <w:rsid w:val="00FF2FC1"/>
    <w:rsid w:val="00FF3BB2"/>
    <w:rsid w:val="00FF43FE"/>
    <w:rsid w:val="00FF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33B65A-3D4A-F947-B6AB-336FBAB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3A8"/>
    <w:pPr>
      <w:spacing w:before="100" w:beforeAutospacing="1" w:after="100" w:afterAutospacing="1"/>
    </w:pPr>
    <w:rPr>
      <w:rFonts w:ascii="Times New Roman" w:eastAsia="Times New Roman" w:hAnsi="Times New Roman" w:cs="Times New Roman"/>
    </w:rPr>
  </w:style>
  <w:style w:type="character" w:styleId="a4">
    <w:name w:val="Strong"/>
    <w:basedOn w:val="a0"/>
    <w:uiPriority w:val="22"/>
    <w:qFormat/>
    <w:rsid w:val="006723A8"/>
    <w:rPr>
      <w:b/>
      <w:bCs/>
    </w:rPr>
  </w:style>
  <w:style w:type="character" w:styleId="a5">
    <w:name w:val="Hyperlink"/>
    <w:basedOn w:val="a0"/>
    <w:uiPriority w:val="99"/>
    <w:unhideWhenUsed/>
    <w:rsid w:val="006723A8"/>
    <w:rPr>
      <w:color w:val="0563C1" w:themeColor="hyperlink"/>
      <w:u w:val="single"/>
    </w:rPr>
  </w:style>
  <w:style w:type="character" w:customStyle="1" w:styleId="UnresolvedMention">
    <w:name w:val="Unresolved Mention"/>
    <w:basedOn w:val="a0"/>
    <w:uiPriority w:val="99"/>
    <w:rsid w:val="006723A8"/>
    <w:rPr>
      <w:color w:val="808080"/>
      <w:shd w:val="clear" w:color="auto" w:fill="E6E6E6"/>
    </w:rPr>
  </w:style>
  <w:style w:type="character" w:styleId="a6">
    <w:name w:val="FollowedHyperlink"/>
    <w:basedOn w:val="a0"/>
    <w:uiPriority w:val="99"/>
    <w:semiHidden/>
    <w:unhideWhenUsed/>
    <w:rsid w:val="00C53063"/>
    <w:rPr>
      <w:color w:val="954F72" w:themeColor="followedHyperlink"/>
      <w:u w:val="single"/>
    </w:rPr>
  </w:style>
  <w:style w:type="paragraph" w:styleId="a7">
    <w:name w:val="header"/>
    <w:basedOn w:val="a"/>
    <w:link w:val="Char"/>
    <w:uiPriority w:val="99"/>
    <w:unhideWhenUsed/>
    <w:rsid w:val="006D2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D20C6"/>
    <w:rPr>
      <w:sz w:val="18"/>
      <w:szCs w:val="18"/>
    </w:rPr>
  </w:style>
  <w:style w:type="paragraph" w:styleId="a8">
    <w:name w:val="footer"/>
    <w:basedOn w:val="a"/>
    <w:link w:val="Char0"/>
    <w:uiPriority w:val="99"/>
    <w:unhideWhenUsed/>
    <w:rsid w:val="006D20C6"/>
    <w:pPr>
      <w:tabs>
        <w:tab w:val="center" w:pos="4153"/>
        <w:tab w:val="right" w:pos="8306"/>
      </w:tabs>
      <w:snapToGrid w:val="0"/>
    </w:pPr>
    <w:rPr>
      <w:sz w:val="18"/>
      <w:szCs w:val="18"/>
    </w:rPr>
  </w:style>
  <w:style w:type="character" w:customStyle="1" w:styleId="Char0">
    <w:name w:val="页脚 Char"/>
    <w:basedOn w:val="a0"/>
    <w:link w:val="a8"/>
    <w:uiPriority w:val="99"/>
    <w:rsid w:val="006D20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02074">
      <w:bodyDiv w:val="1"/>
      <w:marLeft w:val="0"/>
      <w:marRight w:val="0"/>
      <w:marTop w:val="0"/>
      <w:marBottom w:val="0"/>
      <w:divBdr>
        <w:top w:val="none" w:sz="0" w:space="0" w:color="auto"/>
        <w:left w:val="none" w:sz="0" w:space="0" w:color="auto"/>
        <w:bottom w:val="none" w:sz="0" w:space="0" w:color="auto"/>
        <w:right w:val="none" w:sz="0" w:space="0" w:color="auto"/>
      </w:divBdr>
    </w:div>
    <w:div w:id="960452759">
      <w:bodyDiv w:val="1"/>
      <w:marLeft w:val="0"/>
      <w:marRight w:val="0"/>
      <w:marTop w:val="0"/>
      <w:marBottom w:val="0"/>
      <w:divBdr>
        <w:top w:val="none" w:sz="0" w:space="0" w:color="auto"/>
        <w:left w:val="none" w:sz="0" w:space="0" w:color="auto"/>
        <w:bottom w:val="none" w:sz="0" w:space="0" w:color="auto"/>
        <w:right w:val="none" w:sz="0" w:space="0" w:color="auto"/>
      </w:divBdr>
    </w:div>
    <w:div w:id="1369334529">
      <w:bodyDiv w:val="1"/>
      <w:marLeft w:val="0"/>
      <w:marRight w:val="0"/>
      <w:marTop w:val="0"/>
      <w:marBottom w:val="0"/>
      <w:divBdr>
        <w:top w:val="none" w:sz="0" w:space="0" w:color="auto"/>
        <w:left w:val="none" w:sz="0" w:space="0" w:color="auto"/>
        <w:bottom w:val="none" w:sz="0" w:space="0" w:color="auto"/>
        <w:right w:val="none" w:sz="0" w:space="0" w:color="auto"/>
      </w:divBdr>
    </w:div>
    <w:div w:id="18398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yongjun wang</cp:lastModifiedBy>
  <cp:revision>6</cp:revision>
  <dcterms:created xsi:type="dcterms:W3CDTF">2018-03-09T06:56:00Z</dcterms:created>
  <dcterms:modified xsi:type="dcterms:W3CDTF">2018-03-09T07:36:00Z</dcterms:modified>
</cp:coreProperties>
</file>