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80" w:lineRule="exact"/>
        <w:ind w:firstLine="480" w:firstLineChars="200"/>
        <w:rPr>
          <w:rFonts w:hint="eastAsia" w:ascii="宋体" w:hAnsi="宋体" w:eastAsia="宋体" w:cs="宋体"/>
          <w:color w:val="333333"/>
          <w:sz w:val="24"/>
          <w:szCs w:val="21"/>
        </w:rPr>
      </w:pPr>
      <w:r>
        <w:rPr>
          <w:rFonts w:hint="eastAsia" w:ascii="宋体" w:hAnsi="宋体" w:eastAsia="宋体" w:cs="宋体"/>
          <w:color w:val="333333"/>
          <w:sz w:val="24"/>
          <w:szCs w:val="21"/>
        </w:rPr>
        <w:t>“新星班”是</w:t>
      </w:r>
      <w:r>
        <w:rPr>
          <w:rFonts w:hint="eastAsia" w:cs="宋体"/>
          <w:color w:val="333333"/>
          <w:sz w:val="24"/>
          <w:szCs w:val="21"/>
          <w:lang w:val="en-US" w:eastAsia="zh-CN"/>
        </w:rPr>
        <w:t>控制科学与工程</w:t>
      </w:r>
      <w:r>
        <w:rPr>
          <w:rFonts w:hint="eastAsia" w:ascii="宋体" w:hAnsi="宋体" w:eastAsia="宋体" w:cs="宋体"/>
          <w:color w:val="333333"/>
          <w:sz w:val="24"/>
          <w:szCs w:val="21"/>
        </w:rPr>
        <w:t>学院“因材施教”培养模式的重要组成部分，尊重和鼓励学员的自主创新能力，给予每个学员全面而自由的发展空间和基础平台。本着以培养创新创造精神为中心，通过整合现有资源，新星班创立了七个阶段的培养模式：</w:t>
      </w:r>
    </w:p>
    <w:p>
      <w:pPr>
        <w:pStyle w:val="2"/>
        <w:shd w:val="clear" w:color="auto" w:fill="FFFFFF"/>
        <w:spacing w:before="0" w:beforeAutospacing="0" w:after="0" w:afterAutospacing="0" w:line="480" w:lineRule="exact"/>
        <w:ind w:firstLine="420"/>
        <w:rPr>
          <w:rFonts w:hint="eastAsia" w:ascii="宋体" w:hAnsi="宋体" w:eastAsia="宋体" w:cs="宋体"/>
          <w:color w:val="333333"/>
          <w:sz w:val="24"/>
          <w:szCs w:val="21"/>
        </w:rPr>
      </w:pPr>
      <w:r>
        <w:rPr>
          <w:rStyle w:val="5"/>
          <w:rFonts w:hint="eastAsia" w:ascii="宋体" w:hAnsi="宋体" w:eastAsia="宋体" w:cs="宋体"/>
          <w:color w:val="333333"/>
          <w:sz w:val="24"/>
          <w:szCs w:val="21"/>
        </w:rPr>
        <w:t>七阶段育人：</w:t>
      </w:r>
      <w:r>
        <w:rPr>
          <w:rFonts w:hint="eastAsia" w:ascii="宋体" w:hAnsi="宋体" w:eastAsia="宋体" w:cs="宋体"/>
          <w:color w:val="333333"/>
          <w:sz w:val="24"/>
          <w:szCs w:val="21"/>
        </w:rPr>
        <w:t>新星班创造了一个本科生科研能力训练的新平台，包括以下七个环节。</w:t>
      </w:r>
    </w:p>
    <w:p>
      <w:pPr>
        <w:pStyle w:val="2"/>
        <w:shd w:val="clear" w:color="auto" w:fill="FFFFFF"/>
        <w:spacing w:before="0" w:beforeAutospacing="0" w:after="0" w:afterAutospacing="0" w:line="480" w:lineRule="exact"/>
        <w:ind w:firstLine="420"/>
        <w:rPr>
          <w:rFonts w:hint="eastAsia" w:ascii="宋体" w:hAnsi="宋体" w:eastAsia="宋体" w:cs="宋体"/>
          <w:color w:val="333333"/>
          <w:sz w:val="24"/>
          <w:szCs w:val="21"/>
        </w:rPr>
      </w:pPr>
      <w:r>
        <w:rPr>
          <w:rFonts w:hint="eastAsia" w:ascii="宋体" w:hAnsi="宋体" w:eastAsia="宋体" w:cs="宋体"/>
          <w:color w:val="333333"/>
          <w:sz w:val="24"/>
          <w:szCs w:val="21"/>
        </w:rPr>
        <w:t>1．</w:t>
      </w:r>
      <w:r>
        <w:rPr>
          <w:rStyle w:val="5"/>
          <w:rFonts w:hint="eastAsia" w:ascii="宋体" w:hAnsi="宋体" w:eastAsia="宋体" w:cs="宋体"/>
          <w:color w:val="333333"/>
          <w:sz w:val="24"/>
          <w:szCs w:val="21"/>
        </w:rPr>
        <w:t>学员选拔</w:t>
      </w:r>
      <w:r>
        <w:rPr>
          <w:rFonts w:hint="eastAsia" w:ascii="宋体" w:hAnsi="宋体" w:eastAsia="宋体" w:cs="宋体"/>
          <w:color w:val="333333"/>
          <w:sz w:val="24"/>
          <w:szCs w:val="21"/>
        </w:rPr>
        <w:t>： 新星班选拔每年秋季学期面向全院二年级、三年级本科生进行。参加选拔的学生需了解新星导师的研究方向和科研进展，选择适合自身的科研方向，提交成为新星学员进入导师课题组的申请，经过导师面试筛选确定本期新星班学员名单。</w:t>
      </w:r>
    </w:p>
    <w:p>
      <w:pPr>
        <w:pStyle w:val="2"/>
        <w:shd w:val="clear" w:color="auto" w:fill="FFFFFF"/>
        <w:spacing w:before="0" w:beforeAutospacing="0" w:after="0" w:afterAutospacing="0" w:line="480" w:lineRule="exact"/>
        <w:ind w:firstLine="420"/>
        <w:rPr>
          <w:rFonts w:hint="eastAsia" w:ascii="宋体" w:hAnsi="宋体" w:eastAsia="宋体" w:cs="宋体"/>
          <w:color w:val="333333"/>
          <w:sz w:val="24"/>
          <w:szCs w:val="21"/>
        </w:rPr>
      </w:pPr>
      <w:r>
        <w:rPr>
          <w:rFonts w:hint="eastAsia" w:ascii="宋体" w:hAnsi="宋体" w:eastAsia="宋体" w:cs="宋体"/>
          <w:bCs/>
          <w:color w:val="333333"/>
          <w:sz w:val="24"/>
          <w:szCs w:val="21"/>
        </w:rPr>
        <w:t>2．</w:t>
      </w:r>
      <w:r>
        <w:rPr>
          <w:rStyle w:val="5"/>
          <w:rFonts w:hint="eastAsia" w:ascii="宋体" w:hAnsi="宋体" w:eastAsia="宋体" w:cs="宋体"/>
          <w:bCs w:val="0"/>
          <w:sz w:val="24"/>
          <w:szCs w:val="24"/>
        </w:rPr>
        <w:t>课题</w:t>
      </w:r>
      <w:r>
        <w:rPr>
          <w:rStyle w:val="5"/>
          <w:rFonts w:hint="eastAsia" w:ascii="宋体" w:hAnsi="宋体" w:eastAsia="宋体" w:cs="宋体"/>
          <w:color w:val="333333"/>
          <w:sz w:val="24"/>
          <w:szCs w:val="21"/>
        </w:rPr>
        <w:t>培育：</w:t>
      </w:r>
      <w:r>
        <w:rPr>
          <w:rFonts w:hint="eastAsia" w:ascii="宋体" w:hAnsi="宋体" w:eastAsia="宋体" w:cs="宋体"/>
          <w:color w:val="333333"/>
          <w:sz w:val="24"/>
          <w:szCs w:val="21"/>
        </w:rPr>
        <w:t>新星班学员进入导师课题组后，课余时间积极进入创新实验室开展科研工作，按照导师要求认真完成相关科研任务，按照课题组要求按时参加组会，听取相关学术报告，进一步明确自己的课题研究内容。</w:t>
      </w:r>
    </w:p>
    <w:p>
      <w:pPr>
        <w:pStyle w:val="2"/>
        <w:shd w:val="clear" w:color="auto" w:fill="FFFFFF"/>
        <w:spacing w:before="0" w:beforeAutospacing="0" w:after="0" w:afterAutospacing="0" w:line="480" w:lineRule="exact"/>
        <w:ind w:firstLine="420"/>
        <w:rPr>
          <w:rFonts w:hint="eastAsia" w:ascii="宋体" w:hAnsi="宋体" w:eastAsia="宋体" w:cs="宋体"/>
          <w:color w:val="333333"/>
          <w:sz w:val="24"/>
          <w:szCs w:val="21"/>
        </w:rPr>
      </w:pPr>
      <w:r>
        <w:rPr>
          <w:rFonts w:hint="eastAsia" w:ascii="宋体" w:hAnsi="宋体" w:eastAsia="宋体" w:cs="宋体"/>
          <w:color w:val="333333"/>
          <w:sz w:val="24"/>
          <w:szCs w:val="21"/>
        </w:rPr>
        <w:t>新星班将定期举行的学术交流与集体活动，让学员能够了解不同学科的研究方法，相互学习</w:t>
      </w:r>
      <w:bookmarkStart w:id="0" w:name="_GoBack"/>
      <w:bookmarkEnd w:id="0"/>
      <w:r>
        <w:rPr>
          <w:rFonts w:hint="eastAsia" w:ascii="宋体" w:hAnsi="宋体" w:eastAsia="宋体" w:cs="宋体"/>
          <w:color w:val="333333"/>
          <w:sz w:val="24"/>
          <w:szCs w:val="21"/>
        </w:rPr>
        <w:t>和帮助，启迪创新意识。</w:t>
      </w:r>
    </w:p>
    <w:p>
      <w:pPr>
        <w:pStyle w:val="2"/>
        <w:shd w:val="clear" w:color="auto" w:fill="FFFFFF"/>
        <w:spacing w:before="0" w:beforeAutospacing="0" w:after="0" w:afterAutospacing="0" w:line="480" w:lineRule="exact"/>
        <w:ind w:firstLine="420"/>
        <w:rPr>
          <w:rFonts w:hint="eastAsia" w:ascii="宋体" w:hAnsi="宋体" w:eastAsia="宋体" w:cs="宋体"/>
          <w:color w:val="333333"/>
          <w:sz w:val="24"/>
          <w:szCs w:val="21"/>
        </w:rPr>
      </w:pPr>
      <w:r>
        <w:rPr>
          <w:rFonts w:hint="eastAsia" w:ascii="宋体" w:hAnsi="宋体" w:eastAsia="宋体" w:cs="宋体"/>
          <w:color w:val="333333"/>
          <w:sz w:val="24"/>
          <w:szCs w:val="21"/>
        </w:rPr>
        <w:t>3．</w:t>
      </w:r>
      <w:r>
        <w:rPr>
          <w:rStyle w:val="5"/>
          <w:rFonts w:hint="eastAsia" w:ascii="宋体" w:hAnsi="宋体" w:eastAsia="宋体" w:cs="宋体"/>
          <w:color w:val="333333"/>
          <w:sz w:val="24"/>
          <w:szCs w:val="21"/>
        </w:rPr>
        <w:t>立项培养：</w:t>
      </w:r>
      <w:r>
        <w:rPr>
          <w:rFonts w:hint="eastAsia" w:ascii="宋体" w:hAnsi="宋体" w:eastAsia="宋体" w:cs="宋体"/>
          <w:color w:val="333333"/>
          <w:sz w:val="24"/>
          <w:szCs w:val="21"/>
        </w:rPr>
        <w:t>新星学员在春季学期正式开题立项，进入项目研究阶段，在完成项目的过程中，深化自己的创新成果。新星班将全过程全方位对项目进行资助、引导、审查与监督。同时新星班的学员有机会优先获得赴境内外高校或研究机构开展学术交流或科研训练的机会，更深入的学习学科前沿知识，提升自身科技学术素养。</w:t>
      </w:r>
    </w:p>
    <w:p>
      <w:pPr>
        <w:pStyle w:val="2"/>
        <w:shd w:val="clear" w:color="auto" w:fill="FFFFFF"/>
        <w:spacing w:before="0" w:beforeAutospacing="0" w:after="0" w:afterAutospacing="0" w:line="480" w:lineRule="exact"/>
        <w:ind w:firstLine="420"/>
        <w:rPr>
          <w:rFonts w:hint="eastAsia" w:ascii="宋体" w:hAnsi="宋体" w:eastAsia="宋体" w:cs="宋体"/>
          <w:color w:val="333333"/>
          <w:sz w:val="24"/>
          <w:szCs w:val="21"/>
        </w:rPr>
      </w:pPr>
      <w:r>
        <w:rPr>
          <w:rFonts w:hint="eastAsia" w:ascii="宋体" w:hAnsi="宋体" w:eastAsia="宋体" w:cs="宋体"/>
          <w:color w:val="333333"/>
          <w:sz w:val="24"/>
          <w:szCs w:val="21"/>
        </w:rPr>
        <w:t>4．</w:t>
      </w:r>
      <w:r>
        <w:rPr>
          <w:rStyle w:val="5"/>
          <w:rFonts w:hint="eastAsia" w:ascii="宋体" w:hAnsi="宋体" w:eastAsia="宋体" w:cs="宋体"/>
          <w:color w:val="333333"/>
          <w:sz w:val="24"/>
          <w:szCs w:val="21"/>
        </w:rPr>
        <w:t>产业调研</w:t>
      </w:r>
      <w:r>
        <w:rPr>
          <w:rFonts w:hint="eastAsia" w:ascii="宋体" w:hAnsi="宋体" w:eastAsia="宋体" w:cs="宋体"/>
          <w:color w:val="333333"/>
          <w:sz w:val="24"/>
          <w:szCs w:val="21"/>
        </w:rPr>
        <w:t>：新星班每年暑期组织新星学员赴高新技术产业密集地区进行实践调研，学员通过这些交流访问增加对产业界的了解，培养创新创业的意识与情怀。</w:t>
      </w:r>
    </w:p>
    <w:p>
      <w:pPr>
        <w:pStyle w:val="2"/>
        <w:shd w:val="clear" w:color="auto" w:fill="FFFFFF"/>
        <w:spacing w:before="0" w:beforeAutospacing="0" w:after="0" w:afterAutospacing="0" w:line="480" w:lineRule="exact"/>
        <w:ind w:firstLine="420"/>
        <w:rPr>
          <w:rStyle w:val="5"/>
          <w:rFonts w:hint="eastAsia" w:ascii="宋体" w:hAnsi="宋体" w:eastAsia="宋体" w:cs="宋体"/>
          <w:b w:val="0"/>
          <w:sz w:val="24"/>
          <w:szCs w:val="21"/>
        </w:rPr>
      </w:pPr>
      <w:r>
        <w:rPr>
          <w:rFonts w:hint="eastAsia" w:ascii="宋体" w:hAnsi="宋体" w:eastAsia="宋体" w:cs="宋体"/>
          <w:color w:val="333333"/>
          <w:sz w:val="24"/>
          <w:szCs w:val="21"/>
        </w:rPr>
        <w:t>5．</w:t>
      </w:r>
      <w:r>
        <w:rPr>
          <w:rStyle w:val="5"/>
          <w:rFonts w:hint="eastAsia" w:ascii="宋体" w:hAnsi="宋体" w:eastAsia="宋体" w:cs="宋体"/>
          <w:sz w:val="24"/>
          <w:szCs w:val="21"/>
        </w:rPr>
        <w:t>中期考核：</w:t>
      </w:r>
      <w:r>
        <w:rPr>
          <w:rStyle w:val="5"/>
          <w:rFonts w:hint="eastAsia" w:ascii="宋体" w:hAnsi="宋体" w:eastAsia="宋体" w:cs="宋体"/>
          <w:b w:val="0"/>
          <w:sz w:val="24"/>
          <w:szCs w:val="21"/>
        </w:rPr>
        <w:t>完成一学年的研究工作后，新星班将在秋季学期统一组织考核和专项交流会。</w:t>
      </w:r>
    </w:p>
    <w:p>
      <w:pPr>
        <w:pStyle w:val="2"/>
        <w:shd w:val="clear" w:color="auto" w:fill="FFFFFF"/>
        <w:spacing w:before="0" w:beforeAutospacing="0" w:after="0" w:afterAutospacing="0" w:line="480" w:lineRule="exact"/>
        <w:ind w:firstLine="420"/>
        <w:rPr>
          <w:rFonts w:hint="eastAsia" w:ascii="宋体" w:hAnsi="宋体" w:eastAsia="宋体" w:cs="宋体"/>
          <w:color w:val="333333"/>
          <w:sz w:val="24"/>
          <w:szCs w:val="21"/>
        </w:rPr>
      </w:pPr>
      <w:r>
        <w:rPr>
          <w:rFonts w:hint="eastAsia" w:ascii="宋体" w:hAnsi="宋体" w:eastAsia="宋体" w:cs="宋体"/>
          <w:color w:val="333333"/>
          <w:sz w:val="24"/>
          <w:szCs w:val="21"/>
        </w:rPr>
        <w:t>6．</w:t>
      </w:r>
      <w:r>
        <w:rPr>
          <w:rStyle w:val="5"/>
          <w:rFonts w:hint="eastAsia" w:ascii="宋体" w:hAnsi="宋体" w:eastAsia="宋体" w:cs="宋体"/>
          <w:color w:val="333333"/>
          <w:sz w:val="24"/>
          <w:szCs w:val="21"/>
        </w:rPr>
        <w:t>自主创新实践</w:t>
      </w:r>
      <w:r>
        <w:rPr>
          <w:rFonts w:hint="eastAsia" w:ascii="宋体" w:hAnsi="宋体" w:eastAsia="宋体" w:cs="宋体"/>
          <w:color w:val="333333"/>
          <w:sz w:val="24"/>
          <w:szCs w:val="21"/>
        </w:rPr>
        <w:t>：学员以科研学术成果为基础，深化创新成果，发表论文与参加学术会议，根据实际情况进行专利申请等技术成果转化，积极参与各级创新创业赛事，并进行相关实践。</w:t>
      </w:r>
    </w:p>
    <w:p>
      <w:pPr>
        <w:pStyle w:val="2"/>
        <w:shd w:val="clear" w:color="auto" w:fill="FFFFFF"/>
        <w:spacing w:before="0" w:beforeAutospacing="0" w:after="0" w:afterAutospacing="0" w:line="480" w:lineRule="exact"/>
        <w:ind w:firstLine="420"/>
        <w:rPr>
          <w:rFonts w:hint="eastAsia" w:ascii="宋体" w:hAnsi="宋体" w:eastAsia="宋体" w:cs="宋体"/>
          <w:b/>
          <w:color w:val="333333"/>
          <w:sz w:val="24"/>
          <w:szCs w:val="21"/>
        </w:rPr>
      </w:pPr>
      <w:r>
        <w:rPr>
          <w:rFonts w:hint="eastAsia" w:ascii="宋体" w:hAnsi="宋体" w:eastAsia="宋体" w:cs="宋体"/>
          <w:color w:val="333333"/>
          <w:sz w:val="24"/>
          <w:szCs w:val="21"/>
        </w:rPr>
        <w:t>7．</w:t>
      </w:r>
      <w:r>
        <w:rPr>
          <w:rFonts w:hint="eastAsia" w:ascii="宋体" w:hAnsi="宋体" w:eastAsia="宋体" w:cs="宋体"/>
          <w:b/>
          <w:color w:val="333333"/>
          <w:sz w:val="24"/>
          <w:szCs w:val="21"/>
        </w:rPr>
        <w:t>结项总结：</w:t>
      </w:r>
      <w:r>
        <w:rPr>
          <w:rFonts w:hint="eastAsia" w:ascii="宋体" w:hAnsi="宋体" w:eastAsia="宋体" w:cs="宋体"/>
          <w:color w:val="333333"/>
          <w:sz w:val="24"/>
          <w:szCs w:val="21"/>
        </w:rPr>
        <w:t>完成两学年的培育后，新星班汇总相关培育成果，新星班学员积极总结梳理相关经验，进一步完善新星班培养模式，进而提升培养质量。</w:t>
      </w:r>
    </w:p>
    <w:p>
      <w:pPr>
        <w:pStyle w:val="2"/>
        <w:shd w:val="clear" w:color="auto" w:fill="FFFFFF"/>
        <w:spacing w:before="0" w:beforeAutospacing="0" w:after="0" w:afterAutospacing="0" w:line="480" w:lineRule="exact"/>
        <w:ind w:firstLine="420"/>
        <w:rPr>
          <w:rStyle w:val="5"/>
          <w:rFonts w:hint="eastAsia" w:ascii="宋体" w:hAnsi="宋体" w:eastAsia="宋体" w:cs="宋体"/>
          <w:b w:val="0"/>
          <w:sz w:val="24"/>
          <w:szCs w:val="21"/>
        </w:rPr>
      </w:pPr>
      <w:r>
        <w:rPr>
          <w:rFonts w:hint="eastAsia" w:ascii="宋体" w:hAnsi="宋体" w:eastAsia="宋体" w:cs="宋体"/>
          <w:color w:val="333333"/>
          <w:sz w:val="24"/>
          <w:szCs w:val="21"/>
        </w:rPr>
        <w:t>对于将继续留在学校深造的学员，引导进入学校级别的各类竞赛代表队，或在创新创业系统工作，形成良好的“传、帮、带”氛围。</w:t>
      </w:r>
    </w:p>
    <w:p>
      <w:pPr>
        <w:rPr>
          <w:sz w:val="21"/>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B4FB4"/>
    <w:rsid w:val="0A5B4FB4"/>
    <w:rsid w:val="22F52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2019-10-22T11:48:00Z</dcterms:created>
  <dc:creator>慕寒影</dc:creator>
  <cp:lastModifiedBy>慕寒影</cp:lastModifiedBy>
  <dcterms:modified xsi:type="dcterms:W3CDTF">2019-10-22T12:04:29Z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